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CF" w:rsidRPr="000600CF" w:rsidRDefault="00F555BD" w:rsidP="00F555BD">
      <w:pPr>
        <w:pStyle w:val="a3"/>
        <w:spacing w:before="0"/>
        <w:ind w:left="0" w:right="23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  <w:bookmarkStart w:id="0" w:name="_GoBack"/>
      <w:bookmarkEnd w:id="0"/>
    </w:p>
    <w:p w:rsidR="006423C4" w:rsidRDefault="006423C4" w:rsidP="00F555BD">
      <w:pPr>
        <w:pStyle w:val="a3"/>
        <w:spacing w:before="0"/>
        <w:ind w:left="0" w:right="23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嘉義縣立</w:t>
      </w:r>
      <w:r w:rsidR="00D3621C" w:rsidRPr="006A0B97">
        <w:rPr>
          <w:rFonts w:ascii="標楷體" w:eastAsia="標楷體" w:hAnsi="標楷體" w:hint="eastAsia"/>
          <w:sz w:val="32"/>
          <w:szCs w:val="32"/>
        </w:rPr>
        <w:t>太保國</w:t>
      </w:r>
      <w:r>
        <w:rPr>
          <w:rFonts w:ascii="標楷體" w:eastAsia="標楷體" w:hAnsi="標楷體" w:hint="eastAsia"/>
          <w:sz w:val="32"/>
          <w:szCs w:val="32"/>
        </w:rPr>
        <w:t>民</w:t>
      </w:r>
      <w:r w:rsidR="00D3621C" w:rsidRPr="006A0B97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>學</w:t>
      </w:r>
    </w:p>
    <w:p w:rsidR="000600CF" w:rsidRPr="006A0B97" w:rsidRDefault="00D52637" w:rsidP="00F555BD">
      <w:pPr>
        <w:pStyle w:val="a3"/>
        <w:spacing w:before="0"/>
        <w:ind w:left="0" w:right="23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教職員工國內</w:t>
      </w:r>
      <w:r w:rsidR="000600CF" w:rsidRPr="006A0B97">
        <w:rPr>
          <w:rFonts w:ascii="標楷體" w:eastAsia="標楷體" w:hAnsi="標楷體"/>
          <w:sz w:val="32"/>
          <w:szCs w:val="32"/>
        </w:rPr>
        <w:t>出差旅費報支數額表</w:t>
      </w:r>
    </w:p>
    <w:p w:rsidR="000600CF" w:rsidRDefault="000600CF" w:rsidP="00F555BD">
      <w:pPr>
        <w:pStyle w:val="a3"/>
        <w:spacing w:before="0"/>
        <w:ind w:left="0" w:right="1192"/>
        <w:jc w:val="right"/>
        <w:rPr>
          <w:rFonts w:ascii="標楷體" w:eastAsia="標楷體" w:hAnsi="標楷體"/>
          <w:sz w:val="24"/>
          <w:szCs w:val="24"/>
        </w:rPr>
      </w:pPr>
      <w:r w:rsidRPr="00F555BD">
        <w:rPr>
          <w:rFonts w:ascii="標楷體" w:eastAsia="標楷體" w:hAnsi="標楷體"/>
          <w:sz w:val="24"/>
          <w:szCs w:val="24"/>
        </w:rPr>
        <w:t>單位：新臺幣元</w:t>
      </w:r>
    </w:p>
    <w:p w:rsidR="00F555BD" w:rsidRPr="00F555BD" w:rsidRDefault="00F555BD" w:rsidP="006A0B97">
      <w:pPr>
        <w:pStyle w:val="a3"/>
        <w:spacing w:before="0"/>
        <w:ind w:left="0" w:right="1432"/>
        <w:jc w:val="right"/>
        <w:rPr>
          <w:rFonts w:ascii="標楷體" w:eastAsia="標楷體" w:hAnsi="標楷體"/>
          <w:sz w:val="24"/>
          <w:szCs w:val="2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8"/>
        <w:gridCol w:w="1441"/>
        <w:gridCol w:w="1320"/>
        <w:gridCol w:w="1440"/>
        <w:gridCol w:w="1440"/>
        <w:gridCol w:w="1799"/>
      </w:tblGrid>
      <w:tr w:rsidR="000600CF" w:rsidRPr="00F555BD" w:rsidTr="00F555BD">
        <w:trPr>
          <w:trHeight w:val="640"/>
        </w:trPr>
        <w:tc>
          <w:tcPr>
            <w:tcW w:w="1378" w:type="dxa"/>
            <w:vMerge w:val="restart"/>
            <w:tcBorders>
              <w:tl2br w:val="single" w:sz="4" w:space="0" w:color="auto"/>
            </w:tcBorders>
          </w:tcPr>
          <w:p w:rsidR="000600CF" w:rsidRPr="00F555BD" w:rsidRDefault="000600CF" w:rsidP="00D82592">
            <w:pPr>
              <w:pStyle w:val="TableParagraph"/>
              <w:spacing w:line="345" w:lineRule="exact"/>
              <w:ind w:left="227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</w:rPr>
              <w:br w:type="page"/>
            </w:r>
            <w:r w:rsidRPr="00F555BD">
              <w:rPr>
                <w:rFonts w:ascii="標楷體" w:eastAsia="標楷體" w:hAnsi="標楷體"/>
              </w:rPr>
              <w:br w:type="page"/>
            </w:r>
            <w:r w:rsidRPr="00F555BD">
              <w:rPr>
                <w:rFonts w:ascii="標楷體" w:eastAsia="標楷體" w:hAnsi="標楷體"/>
                <w:sz w:val="24"/>
              </w:rPr>
              <w:t>費別</w:t>
            </w:r>
          </w:p>
          <w:p w:rsidR="000600CF" w:rsidRPr="00F555BD" w:rsidRDefault="000600CF" w:rsidP="00D82592">
            <w:pPr>
              <w:pStyle w:val="TableParagraph"/>
              <w:spacing w:before="6"/>
              <w:rPr>
                <w:rFonts w:ascii="標楷體" w:eastAsia="標楷體" w:hAnsi="標楷體"/>
                <w:sz w:val="21"/>
              </w:rPr>
            </w:pPr>
          </w:p>
          <w:p w:rsidR="000600CF" w:rsidRPr="00F555BD" w:rsidRDefault="000600CF" w:rsidP="00D82592">
            <w:pPr>
              <w:pStyle w:val="TableParagraph"/>
              <w:spacing w:line="494" w:lineRule="exact"/>
              <w:ind w:left="227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  <w:sz w:val="24"/>
              </w:rPr>
              <w:t>職務</w:t>
            </w:r>
          </w:p>
          <w:p w:rsidR="000600CF" w:rsidRPr="00F555BD" w:rsidRDefault="000600CF" w:rsidP="00D82592">
            <w:pPr>
              <w:pStyle w:val="TableParagraph"/>
              <w:spacing w:line="494" w:lineRule="exact"/>
              <w:ind w:left="467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  <w:sz w:val="24"/>
              </w:rPr>
              <w:t>等級</w:t>
            </w:r>
          </w:p>
        </w:tc>
        <w:tc>
          <w:tcPr>
            <w:tcW w:w="2761" w:type="dxa"/>
            <w:gridSpan w:val="2"/>
            <w:vAlign w:val="center"/>
          </w:tcPr>
          <w:p w:rsidR="000600CF" w:rsidRPr="006A0B97" w:rsidRDefault="000600CF" w:rsidP="00F555BD">
            <w:pPr>
              <w:pStyle w:val="TableParagraph"/>
              <w:spacing w:before="92"/>
              <w:ind w:left="3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A0B97">
              <w:rPr>
                <w:rFonts w:ascii="標楷體" w:eastAsia="標楷體" w:hAnsi="標楷體"/>
                <w:sz w:val="24"/>
                <w:szCs w:val="24"/>
              </w:rPr>
              <w:t>縣外單程 60 公里以上</w:t>
            </w:r>
          </w:p>
        </w:tc>
        <w:tc>
          <w:tcPr>
            <w:tcW w:w="1440" w:type="dxa"/>
            <w:vAlign w:val="center"/>
          </w:tcPr>
          <w:p w:rsidR="000600CF" w:rsidRPr="002C4AB6" w:rsidRDefault="000600CF" w:rsidP="00F555BD">
            <w:pPr>
              <w:pStyle w:val="TableParagraph"/>
              <w:spacing w:line="324" w:lineRule="exact"/>
              <w:ind w:left="94" w:right="85"/>
              <w:jc w:val="center"/>
              <w:rPr>
                <w:rFonts w:ascii="標楷體" w:eastAsia="標楷體" w:hAnsi="標楷體"/>
              </w:rPr>
            </w:pPr>
            <w:r w:rsidRPr="002C4AB6">
              <w:rPr>
                <w:rFonts w:ascii="標楷體" w:eastAsia="標楷體" w:hAnsi="標楷體"/>
              </w:rPr>
              <w:t>縣外單程 60</w:t>
            </w:r>
          </w:p>
          <w:p w:rsidR="000600CF" w:rsidRPr="00F555BD" w:rsidRDefault="000600CF" w:rsidP="00F555BD">
            <w:pPr>
              <w:pStyle w:val="TableParagraph"/>
              <w:spacing w:line="297" w:lineRule="exact"/>
              <w:ind w:left="93" w:right="85"/>
              <w:jc w:val="center"/>
              <w:rPr>
                <w:rFonts w:ascii="標楷體" w:eastAsia="標楷體" w:hAnsi="標楷體"/>
              </w:rPr>
            </w:pPr>
            <w:r w:rsidRPr="002C4AB6">
              <w:rPr>
                <w:rFonts w:ascii="標楷體" w:eastAsia="標楷體" w:hAnsi="標楷體"/>
              </w:rPr>
              <w:t>公里以下</w:t>
            </w:r>
          </w:p>
        </w:tc>
        <w:tc>
          <w:tcPr>
            <w:tcW w:w="1440" w:type="dxa"/>
            <w:vAlign w:val="center"/>
          </w:tcPr>
          <w:p w:rsidR="000600CF" w:rsidRPr="00F555BD" w:rsidRDefault="000600CF" w:rsidP="00F555BD">
            <w:pPr>
              <w:pStyle w:val="TableParagraph"/>
              <w:spacing w:line="324" w:lineRule="exact"/>
              <w:ind w:left="94" w:right="85"/>
              <w:jc w:val="center"/>
              <w:rPr>
                <w:rFonts w:ascii="標楷體" w:eastAsia="標楷體" w:hAnsi="標楷體"/>
              </w:rPr>
            </w:pPr>
            <w:r w:rsidRPr="00F555BD">
              <w:rPr>
                <w:rFonts w:ascii="標楷體" w:eastAsia="標楷體" w:hAnsi="標楷體"/>
              </w:rPr>
              <w:t xml:space="preserve">縣內單程 </w:t>
            </w:r>
            <w:r w:rsidR="00D3621C">
              <w:rPr>
                <w:rFonts w:ascii="標楷體" w:eastAsia="標楷體" w:hAnsi="標楷體"/>
              </w:rPr>
              <w:t>3</w:t>
            </w:r>
            <w:r w:rsidRPr="00F555BD">
              <w:rPr>
                <w:rFonts w:ascii="標楷體" w:eastAsia="標楷體" w:hAnsi="標楷體"/>
              </w:rPr>
              <w:t>0</w:t>
            </w:r>
          </w:p>
          <w:p w:rsidR="000600CF" w:rsidRPr="00F555BD" w:rsidRDefault="000600CF" w:rsidP="00F555BD">
            <w:pPr>
              <w:pStyle w:val="TableParagraph"/>
              <w:spacing w:line="297" w:lineRule="exact"/>
              <w:ind w:left="94" w:right="85"/>
              <w:jc w:val="center"/>
              <w:rPr>
                <w:rFonts w:ascii="標楷體" w:eastAsia="標楷體" w:hAnsi="標楷體"/>
              </w:rPr>
            </w:pPr>
            <w:r w:rsidRPr="00F555BD">
              <w:rPr>
                <w:rFonts w:ascii="標楷體" w:eastAsia="標楷體" w:hAnsi="標楷體"/>
              </w:rPr>
              <w:t>公里以上</w:t>
            </w:r>
          </w:p>
        </w:tc>
        <w:tc>
          <w:tcPr>
            <w:tcW w:w="1799" w:type="dxa"/>
            <w:vMerge w:val="restart"/>
            <w:vAlign w:val="center"/>
          </w:tcPr>
          <w:p w:rsidR="000600CF" w:rsidRPr="007D3EC1" w:rsidRDefault="002C4AB6" w:rsidP="00F555BD">
            <w:pPr>
              <w:pStyle w:val="TableParagraph"/>
              <w:tabs>
                <w:tab w:val="left" w:pos="792"/>
                <w:tab w:val="left" w:pos="1452"/>
              </w:tabs>
              <w:ind w:left="129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7D3EC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交</w:t>
            </w:r>
            <w:r w:rsidR="00E44BDE" w:rsidRPr="007D3EC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7D3EC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通</w:t>
            </w:r>
            <w:r w:rsidR="00E44BDE" w:rsidRPr="007D3EC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Pr="007D3EC1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費</w:t>
            </w:r>
          </w:p>
        </w:tc>
      </w:tr>
      <w:tr w:rsidR="000600CF" w:rsidRPr="00F555BD" w:rsidTr="00F555BD">
        <w:trPr>
          <w:trHeight w:val="515"/>
        </w:trPr>
        <w:tc>
          <w:tcPr>
            <w:tcW w:w="1378" w:type="dxa"/>
            <w:vMerge/>
            <w:tcBorders>
              <w:top w:val="nil"/>
            </w:tcBorders>
          </w:tcPr>
          <w:p w:rsidR="000600CF" w:rsidRPr="00F555BD" w:rsidRDefault="000600CF" w:rsidP="00D825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 w:rsidR="000600CF" w:rsidRPr="006A0B97" w:rsidRDefault="000600CF" w:rsidP="00D82592">
            <w:pPr>
              <w:pStyle w:val="TableParagraph"/>
              <w:spacing w:before="12"/>
              <w:rPr>
                <w:rFonts w:ascii="標楷體" w:eastAsia="標楷體" w:hAnsi="標楷體"/>
                <w:sz w:val="24"/>
                <w:szCs w:val="24"/>
              </w:rPr>
            </w:pPr>
          </w:p>
          <w:p w:rsidR="006A0B97" w:rsidRPr="00F83967" w:rsidRDefault="000600CF" w:rsidP="00E27CCD">
            <w:pPr>
              <w:pStyle w:val="TableParagraph"/>
              <w:spacing w:line="393" w:lineRule="exact"/>
              <w:ind w:left="107"/>
              <w:rPr>
                <w:rFonts w:ascii="標楷體" w:eastAsia="標楷體" w:hAnsi="標楷體"/>
                <w:sz w:val="24"/>
                <w:szCs w:val="24"/>
              </w:rPr>
            </w:pPr>
            <w:r w:rsidRPr="00F83967">
              <w:rPr>
                <w:rFonts w:ascii="標楷體" w:eastAsia="標楷體" w:hAnsi="標楷體"/>
                <w:sz w:val="24"/>
                <w:szCs w:val="24"/>
                <w:u w:val="single"/>
              </w:rPr>
              <w:t>雜費</w:t>
            </w:r>
            <w:r w:rsidRPr="00F83967">
              <w:rPr>
                <w:rFonts w:ascii="標楷體" w:eastAsia="標楷體" w:hAnsi="標楷體"/>
                <w:sz w:val="24"/>
                <w:szCs w:val="24"/>
              </w:rPr>
              <w:t>每日</w:t>
            </w:r>
          </w:p>
          <w:p w:rsidR="000600CF" w:rsidRPr="006A0B97" w:rsidRDefault="000600CF" w:rsidP="00E27CCD">
            <w:pPr>
              <w:pStyle w:val="TableParagraph"/>
              <w:spacing w:line="393" w:lineRule="exact"/>
              <w:ind w:left="107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F83967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F83967">
              <w:rPr>
                <w:rFonts w:ascii="標楷體" w:eastAsia="標楷體" w:hAnsi="標楷體"/>
                <w:spacing w:val="-56"/>
                <w:sz w:val="24"/>
                <w:szCs w:val="24"/>
              </w:rPr>
              <w:t xml:space="preserve"> </w:t>
            </w:r>
            <w:r w:rsidRPr="00F83967">
              <w:rPr>
                <w:rFonts w:ascii="標楷體" w:eastAsia="標楷體" w:hAnsi="標楷體"/>
                <w:sz w:val="24"/>
                <w:szCs w:val="24"/>
              </w:rPr>
              <w:t>限</w:t>
            </w:r>
          </w:p>
        </w:tc>
        <w:tc>
          <w:tcPr>
            <w:tcW w:w="1320" w:type="dxa"/>
            <w:vMerge w:val="restart"/>
          </w:tcPr>
          <w:p w:rsidR="000600CF" w:rsidRPr="006A0B97" w:rsidRDefault="000600CF" w:rsidP="00D82592">
            <w:pPr>
              <w:pStyle w:val="TableParagraph"/>
              <w:spacing w:before="12"/>
              <w:rPr>
                <w:rFonts w:ascii="標楷體" w:eastAsia="標楷體" w:hAnsi="標楷體"/>
                <w:sz w:val="24"/>
                <w:szCs w:val="24"/>
              </w:rPr>
            </w:pPr>
          </w:p>
          <w:p w:rsidR="000600CF" w:rsidRPr="006A0B97" w:rsidRDefault="000600CF" w:rsidP="00E27CCD">
            <w:pPr>
              <w:pStyle w:val="TableParagraph"/>
              <w:spacing w:line="393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F83967">
              <w:rPr>
                <w:rFonts w:ascii="標楷體" w:eastAsia="標楷體" w:hAnsi="標楷體"/>
                <w:sz w:val="24"/>
                <w:szCs w:val="24"/>
                <w:u w:val="single"/>
              </w:rPr>
              <w:t>住宿費</w:t>
            </w:r>
            <w:r w:rsidRPr="00E27CCD">
              <w:rPr>
                <w:rFonts w:ascii="標楷體" w:eastAsia="標楷體" w:hAnsi="標楷體"/>
                <w:sz w:val="24"/>
                <w:szCs w:val="24"/>
                <w:u w:val="single"/>
              </w:rPr>
              <w:t>每日上限</w:t>
            </w:r>
          </w:p>
        </w:tc>
        <w:tc>
          <w:tcPr>
            <w:tcW w:w="2880" w:type="dxa"/>
            <w:gridSpan w:val="2"/>
            <w:vAlign w:val="center"/>
          </w:tcPr>
          <w:p w:rsidR="000600CF" w:rsidRPr="006A0B97" w:rsidRDefault="000600CF" w:rsidP="00F555BD">
            <w:pPr>
              <w:pStyle w:val="TableParagraph"/>
              <w:spacing w:before="29"/>
              <w:ind w:left="779"/>
              <w:rPr>
                <w:rFonts w:ascii="標楷體" w:eastAsia="標楷體" w:hAnsi="標楷體"/>
                <w:sz w:val="24"/>
                <w:szCs w:val="24"/>
              </w:rPr>
            </w:pPr>
            <w:r w:rsidRPr="00543B5B">
              <w:rPr>
                <w:rFonts w:ascii="標楷體" w:eastAsia="標楷體" w:hAnsi="標楷體"/>
                <w:sz w:val="24"/>
                <w:szCs w:val="24"/>
                <w:u w:val="single"/>
              </w:rPr>
              <w:t>雜費</w:t>
            </w:r>
            <w:r w:rsidRPr="006A0B97">
              <w:rPr>
                <w:rFonts w:ascii="標楷體" w:eastAsia="標楷體" w:hAnsi="標楷體"/>
                <w:sz w:val="24"/>
                <w:szCs w:val="24"/>
              </w:rPr>
              <w:t>每日上限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0600CF" w:rsidRPr="00F555BD" w:rsidRDefault="000600CF" w:rsidP="00D825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0600CF" w:rsidRPr="00F555BD" w:rsidTr="00F555BD">
        <w:trPr>
          <w:trHeight w:val="743"/>
        </w:trPr>
        <w:tc>
          <w:tcPr>
            <w:tcW w:w="1378" w:type="dxa"/>
            <w:vMerge/>
            <w:tcBorders>
              <w:top w:val="nil"/>
            </w:tcBorders>
          </w:tcPr>
          <w:p w:rsidR="000600CF" w:rsidRPr="00F555BD" w:rsidRDefault="000600CF" w:rsidP="00D825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0600CF" w:rsidRPr="00F555BD" w:rsidRDefault="000600CF" w:rsidP="00D825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0600CF" w:rsidRPr="00F555BD" w:rsidRDefault="000600CF" w:rsidP="00D825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6A0B97" w:rsidRPr="00B5267C" w:rsidRDefault="000600CF" w:rsidP="006A0B97">
            <w:pPr>
              <w:pStyle w:val="TableParagraph"/>
              <w:spacing w:before="144"/>
              <w:ind w:firstLineChars="200" w:firstLine="48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B5267C">
              <w:rPr>
                <w:rFonts w:ascii="標楷體" w:eastAsia="標楷體" w:hAnsi="標楷體"/>
                <w:b/>
                <w:sz w:val="24"/>
                <w:szCs w:val="24"/>
              </w:rPr>
              <w:t xml:space="preserve">單程 </w:t>
            </w:r>
            <w:r w:rsidR="00D3621C" w:rsidRPr="00B5267C">
              <w:rPr>
                <w:rFonts w:ascii="標楷體" w:eastAsia="標楷體" w:hAnsi="標楷體"/>
                <w:b/>
                <w:sz w:val="24"/>
                <w:szCs w:val="24"/>
              </w:rPr>
              <w:t>3</w:t>
            </w:r>
            <w:r w:rsidRPr="00B5267C">
              <w:rPr>
                <w:rFonts w:ascii="標楷體" w:eastAsia="標楷體" w:hAnsi="標楷體"/>
                <w:b/>
                <w:sz w:val="24"/>
                <w:szCs w:val="24"/>
              </w:rPr>
              <w:t>0 公里以下</w:t>
            </w:r>
          </w:p>
          <w:p w:rsidR="000600CF" w:rsidRPr="006A0B97" w:rsidRDefault="000600CF" w:rsidP="00B5267C">
            <w:pPr>
              <w:pStyle w:val="TableParagraph"/>
              <w:spacing w:before="144"/>
              <w:ind w:firstLineChars="300" w:firstLine="721"/>
              <w:rPr>
                <w:rFonts w:ascii="標楷體" w:eastAsia="標楷體" w:hAnsi="標楷體"/>
                <w:sz w:val="24"/>
                <w:szCs w:val="24"/>
              </w:rPr>
            </w:pPr>
            <w:r w:rsidRPr="00B5267C">
              <w:rPr>
                <w:rFonts w:ascii="標楷體" w:eastAsia="標楷體" w:hAnsi="標楷體"/>
                <w:b/>
                <w:sz w:val="24"/>
                <w:szCs w:val="24"/>
              </w:rPr>
              <w:t>不得報支</w:t>
            </w:r>
            <w:r w:rsidR="00BA2778" w:rsidRPr="00B5267C">
              <w:rPr>
                <w:rFonts w:ascii="標楷體" w:eastAsia="標楷體" w:hAnsi="標楷體" w:hint="eastAsia"/>
                <w:b/>
                <w:sz w:val="24"/>
                <w:szCs w:val="24"/>
              </w:rPr>
              <w:t>雜費</w:t>
            </w:r>
          </w:p>
        </w:tc>
        <w:tc>
          <w:tcPr>
            <w:tcW w:w="1799" w:type="dxa"/>
            <w:vMerge/>
            <w:tcBorders>
              <w:top w:val="nil"/>
            </w:tcBorders>
          </w:tcPr>
          <w:p w:rsidR="000600CF" w:rsidRPr="00F555BD" w:rsidRDefault="000600CF" w:rsidP="00D8259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555BD" w:rsidRPr="00F555BD" w:rsidTr="007D5E02">
        <w:trPr>
          <w:trHeight w:val="6047"/>
        </w:trPr>
        <w:tc>
          <w:tcPr>
            <w:tcW w:w="1378" w:type="dxa"/>
            <w:vAlign w:val="center"/>
          </w:tcPr>
          <w:p w:rsidR="00F555BD" w:rsidRPr="00F555BD" w:rsidRDefault="00F555BD" w:rsidP="00F555BD">
            <w:pPr>
              <w:pStyle w:val="TableParagraph"/>
              <w:spacing w:before="177"/>
              <w:ind w:left="112" w:right="103"/>
              <w:jc w:val="both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  <w:spacing w:val="-5"/>
                <w:sz w:val="24"/>
              </w:rPr>
              <w:t>簡任級以</w:t>
            </w:r>
            <w:r w:rsidRPr="00F555BD">
              <w:rPr>
                <w:rFonts w:ascii="標楷體" w:eastAsia="標楷體" w:hAnsi="標楷體"/>
                <w:sz w:val="24"/>
              </w:rPr>
              <w:t>下人員</w:t>
            </w:r>
          </w:p>
          <w:p w:rsidR="00F555BD" w:rsidRPr="00F555BD" w:rsidRDefault="00F555BD" w:rsidP="00F555BD">
            <w:pPr>
              <w:pStyle w:val="TableParagraph"/>
              <w:ind w:left="112" w:right="103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F555BD">
              <w:rPr>
                <w:rFonts w:ascii="標楷體" w:eastAsia="標楷體" w:hAnsi="標楷體"/>
                <w:sz w:val="24"/>
              </w:rPr>
              <w:t>（</w:t>
            </w:r>
            <w:proofErr w:type="gramEnd"/>
            <w:r w:rsidRPr="00F555BD">
              <w:rPr>
                <w:rFonts w:ascii="標楷體" w:eastAsia="標楷體" w:hAnsi="標楷體"/>
                <w:spacing w:val="-6"/>
                <w:sz w:val="24"/>
              </w:rPr>
              <w:t>第十四</w:t>
            </w:r>
            <w:r w:rsidRPr="00F555BD">
              <w:rPr>
                <w:rFonts w:ascii="標楷體" w:eastAsia="標楷體" w:hAnsi="標楷體"/>
                <w:sz w:val="24"/>
              </w:rPr>
              <w:t>職等</w:t>
            </w:r>
          </w:p>
          <w:p w:rsidR="00F555BD" w:rsidRPr="00F555BD" w:rsidRDefault="00F555BD" w:rsidP="00F555BD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  <w:spacing w:val="4"/>
                <w:sz w:val="24"/>
                <w:u w:val="single"/>
              </w:rPr>
              <w:t>以下，包</w:t>
            </w:r>
          </w:p>
          <w:p w:rsidR="00F555BD" w:rsidRPr="00F555BD" w:rsidRDefault="00F555BD" w:rsidP="00F555BD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proofErr w:type="gramStart"/>
            <w:r w:rsidRPr="00F555BD">
              <w:rPr>
                <w:rFonts w:ascii="標楷體" w:eastAsia="標楷體" w:hAnsi="標楷體"/>
                <w:spacing w:val="2"/>
                <w:sz w:val="24"/>
                <w:u w:val="single"/>
              </w:rPr>
              <w:t>括</w:t>
            </w:r>
            <w:proofErr w:type="gramEnd"/>
            <w:r w:rsidRPr="00F555BD">
              <w:rPr>
                <w:rFonts w:ascii="標楷體" w:eastAsia="標楷體" w:hAnsi="標楷體"/>
                <w:spacing w:val="2"/>
                <w:sz w:val="24"/>
                <w:u w:val="single"/>
              </w:rPr>
              <w:t xml:space="preserve"> 約 聘</w:t>
            </w:r>
          </w:p>
          <w:p w:rsidR="00F555BD" w:rsidRPr="00F555BD" w:rsidRDefault="00F555BD" w:rsidP="00F555BD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  <w:spacing w:val="4"/>
                <w:sz w:val="24"/>
                <w:u w:val="single"/>
              </w:rPr>
              <w:t>（</w:t>
            </w:r>
            <w:proofErr w:type="gramStart"/>
            <w:r w:rsidRPr="00F555BD">
              <w:rPr>
                <w:rFonts w:ascii="標楷體" w:eastAsia="標楷體" w:hAnsi="標楷體"/>
                <w:spacing w:val="4"/>
                <w:sz w:val="24"/>
                <w:u w:val="single"/>
              </w:rPr>
              <w:t>僱</w:t>
            </w:r>
            <w:proofErr w:type="gramEnd"/>
            <w:r w:rsidRPr="00F555BD">
              <w:rPr>
                <w:rFonts w:ascii="標楷體" w:eastAsia="標楷體" w:hAnsi="標楷體"/>
                <w:spacing w:val="4"/>
                <w:sz w:val="24"/>
                <w:u w:val="single"/>
              </w:rPr>
              <w:t>）人</w:t>
            </w:r>
          </w:p>
          <w:p w:rsidR="00F555BD" w:rsidRPr="00F555BD" w:rsidRDefault="00F555BD" w:rsidP="00F555BD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  <w:spacing w:val="-35"/>
                <w:sz w:val="24"/>
                <w:u w:val="single"/>
              </w:rPr>
              <w:t>員、雇員、</w:t>
            </w:r>
            <w:r w:rsidRPr="00F555BD">
              <w:rPr>
                <w:rFonts w:ascii="標楷體" w:eastAsia="標楷體" w:hAnsi="標楷體"/>
                <w:spacing w:val="-60"/>
                <w:sz w:val="24"/>
                <w:u w:val="single"/>
              </w:rPr>
              <w:t xml:space="preserve"> </w:t>
            </w:r>
            <w:r w:rsidRPr="00F555BD">
              <w:rPr>
                <w:rFonts w:ascii="標楷體" w:eastAsia="標楷體" w:hAnsi="標楷體"/>
                <w:spacing w:val="4"/>
                <w:sz w:val="24"/>
                <w:u w:val="single"/>
              </w:rPr>
              <w:t>技工、駕</w:t>
            </w:r>
          </w:p>
          <w:p w:rsidR="00F555BD" w:rsidRPr="00F555BD" w:rsidRDefault="00F555BD" w:rsidP="00F555BD">
            <w:pPr>
              <w:pStyle w:val="TableParagraph"/>
              <w:ind w:left="107"/>
              <w:jc w:val="both"/>
              <w:rPr>
                <w:rFonts w:ascii="標楷體" w:eastAsia="標楷體" w:hAnsi="標楷體"/>
                <w:sz w:val="24"/>
              </w:rPr>
            </w:pPr>
            <w:r w:rsidRPr="00F555BD">
              <w:rPr>
                <w:rFonts w:ascii="標楷體" w:eastAsia="標楷體" w:hAnsi="標楷體"/>
                <w:spacing w:val="2"/>
                <w:sz w:val="24"/>
                <w:u w:val="single"/>
              </w:rPr>
              <w:t>駛 及 工</w:t>
            </w:r>
          </w:p>
          <w:p w:rsidR="00F555BD" w:rsidRPr="00F555BD" w:rsidRDefault="00F555BD" w:rsidP="00F555BD">
            <w:pPr>
              <w:pStyle w:val="TableParagraph"/>
              <w:ind w:left="107"/>
              <w:jc w:val="both"/>
              <w:rPr>
                <w:rFonts w:ascii="標楷體" w:eastAsia="標楷體" w:hAnsi="標楷體"/>
              </w:rPr>
            </w:pPr>
            <w:r w:rsidRPr="00F555BD">
              <w:rPr>
                <w:rFonts w:ascii="標楷體" w:eastAsia="標楷體" w:hAnsi="標楷體"/>
                <w:sz w:val="24"/>
                <w:u w:val="single"/>
              </w:rPr>
              <w:t>友</w:t>
            </w:r>
            <w:proofErr w:type="gramStart"/>
            <w:r w:rsidRPr="00F555BD">
              <w:rPr>
                <w:rFonts w:ascii="標楷體" w:eastAsia="標楷體" w:hAnsi="標楷體"/>
                <w:sz w:val="24"/>
              </w:rPr>
              <w:t>）</w:t>
            </w:r>
            <w:proofErr w:type="gramEnd"/>
          </w:p>
        </w:tc>
        <w:tc>
          <w:tcPr>
            <w:tcW w:w="1441" w:type="dxa"/>
            <w:vAlign w:val="center"/>
          </w:tcPr>
          <w:p w:rsidR="00F555BD" w:rsidRPr="006A0B97" w:rsidRDefault="00D3621C" w:rsidP="006A0B97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6A0B97">
              <w:rPr>
                <w:rFonts w:ascii="標楷體" w:eastAsia="標楷體" w:hAnsi="標楷體"/>
                <w:sz w:val="28"/>
              </w:rPr>
              <w:t>3</w:t>
            </w:r>
            <w:r w:rsidR="00F555BD" w:rsidRPr="006A0B97">
              <w:rPr>
                <w:rFonts w:ascii="標楷體" w:eastAsia="標楷體" w:hAnsi="標楷體"/>
                <w:sz w:val="28"/>
              </w:rPr>
              <w:t>00</w:t>
            </w:r>
          </w:p>
          <w:p w:rsidR="00F555BD" w:rsidRPr="00F555BD" w:rsidRDefault="006A0B97" w:rsidP="006A0B97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6A0B97">
              <w:rPr>
                <w:rFonts w:ascii="標楷體" w:eastAsia="標楷體" w:hAnsi="標楷體" w:hint="eastAsia"/>
                <w:sz w:val="28"/>
              </w:rPr>
              <w:t>(半日15</w:t>
            </w:r>
            <w:r w:rsidRPr="006A0B97">
              <w:rPr>
                <w:rFonts w:ascii="標楷體" w:eastAsia="標楷體" w:hAnsi="標楷體"/>
                <w:sz w:val="28"/>
              </w:rPr>
              <w:t>0)</w:t>
            </w:r>
          </w:p>
        </w:tc>
        <w:tc>
          <w:tcPr>
            <w:tcW w:w="1320" w:type="dxa"/>
            <w:vAlign w:val="center"/>
          </w:tcPr>
          <w:p w:rsidR="00F555BD" w:rsidRPr="006A0B97" w:rsidRDefault="00F555BD" w:rsidP="00F555BD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6A0B97">
              <w:rPr>
                <w:rFonts w:ascii="標楷體" w:eastAsia="標楷體" w:hAnsi="標楷體"/>
                <w:sz w:val="28"/>
              </w:rPr>
              <w:t>2,000</w:t>
            </w:r>
          </w:p>
          <w:p w:rsidR="00F555BD" w:rsidRPr="00F555BD" w:rsidRDefault="00F555BD" w:rsidP="00F555BD">
            <w:pPr>
              <w:pStyle w:val="TableParagraph"/>
              <w:spacing w:before="162"/>
              <w:ind w:left="104"/>
              <w:jc w:val="center"/>
              <w:rPr>
                <w:rFonts w:ascii="標楷體" w:eastAsia="標楷體" w:hAnsi="標楷體"/>
              </w:rPr>
            </w:pPr>
            <w:r w:rsidRPr="00F555BD">
              <w:rPr>
                <w:rFonts w:ascii="標楷體" w:eastAsia="標楷體" w:hAnsi="標楷體"/>
                <w:sz w:val="20"/>
              </w:rPr>
              <w:t>（</w:t>
            </w:r>
            <w:r w:rsidRPr="00055079">
              <w:rPr>
                <w:rFonts w:ascii="標楷體" w:eastAsia="標楷體" w:hAnsi="標楷體"/>
                <w:sz w:val="20"/>
                <w:szCs w:val="20"/>
              </w:rPr>
              <w:t>檢據核銷</w:t>
            </w:r>
            <w:r w:rsidRPr="00F555BD">
              <w:rPr>
                <w:rFonts w:ascii="標楷體" w:eastAsia="標楷體" w:hAnsi="標楷體"/>
                <w:sz w:val="20"/>
              </w:rPr>
              <w:t>）</w:t>
            </w:r>
          </w:p>
        </w:tc>
        <w:tc>
          <w:tcPr>
            <w:tcW w:w="2880" w:type="dxa"/>
            <w:gridSpan w:val="2"/>
            <w:vAlign w:val="center"/>
          </w:tcPr>
          <w:p w:rsidR="00F555BD" w:rsidRPr="006A0B97" w:rsidRDefault="00D3621C" w:rsidP="006A0B97">
            <w:pPr>
              <w:pStyle w:val="TableParagraph"/>
              <w:ind w:left="8"/>
              <w:jc w:val="center"/>
              <w:rPr>
                <w:rFonts w:ascii="標楷體" w:eastAsia="標楷體" w:hAnsi="標楷體"/>
                <w:sz w:val="28"/>
              </w:rPr>
            </w:pPr>
            <w:r w:rsidRPr="006A0B97">
              <w:rPr>
                <w:rFonts w:ascii="標楷體" w:eastAsia="標楷體" w:hAnsi="標楷體"/>
                <w:sz w:val="28"/>
              </w:rPr>
              <w:t>1</w:t>
            </w:r>
            <w:r w:rsidR="00F555BD" w:rsidRPr="006A0B97">
              <w:rPr>
                <w:rFonts w:ascii="標楷體" w:eastAsia="標楷體" w:hAnsi="標楷體"/>
                <w:sz w:val="28"/>
              </w:rPr>
              <w:t>00</w:t>
            </w:r>
          </w:p>
          <w:p w:rsidR="006A0B97" w:rsidRPr="00F555BD" w:rsidRDefault="006A0B97" w:rsidP="006A0B97">
            <w:pPr>
              <w:pStyle w:val="TableParagraph"/>
              <w:ind w:left="8"/>
              <w:jc w:val="center"/>
              <w:rPr>
                <w:rFonts w:ascii="標楷體" w:eastAsia="標楷體" w:hAnsi="標楷體"/>
              </w:rPr>
            </w:pPr>
            <w:r w:rsidRPr="006A0B97">
              <w:rPr>
                <w:rFonts w:ascii="標楷體" w:eastAsia="標楷體" w:hAnsi="標楷體" w:hint="eastAsia"/>
                <w:sz w:val="28"/>
              </w:rPr>
              <w:t>(半日5</w:t>
            </w:r>
            <w:r w:rsidRPr="006A0B97">
              <w:rPr>
                <w:rFonts w:ascii="標楷體" w:eastAsia="標楷體" w:hAnsi="標楷體"/>
                <w:sz w:val="28"/>
              </w:rPr>
              <w:t>0)</w:t>
            </w:r>
          </w:p>
        </w:tc>
        <w:tc>
          <w:tcPr>
            <w:tcW w:w="1799" w:type="dxa"/>
            <w:vAlign w:val="center"/>
          </w:tcPr>
          <w:p w:rsidR="00F555BD" w:rsidRPr="00F555BD" w:rsidRDefault="002C4AB6" w:rsidP="00F555BD">
            <w:pPr>
              <w:pStyle w:val="TableParagraph"/>
              <w:spacing w:line="374" w:lineRule="exac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依據本校</w:t>
            </w:r>
            <w:proofErr w:type="gramStart"/>
            <w:r w:rsidRPr="002C4AB6">
              <w:rPr>
                <w:rFonts w:ascii="標楷體" w:eastAsia="標楷體" w:hAnsi="標楷體"/>
                <w:sz w:val="24"/>
              </w:rPr>
              <w:t>交通費報支</w:t>
            </w:r>
            <w:proofErr w:type="gramEnd"/>
            <w:r w:rsidRPr="002C4AB6">
              <w:rPr>
                <w:rFonts w:ascii="標楷體" w:eastAsia="標楷體" w:hAnsi="標楷體"/>
                <w:sz w:val="24"/>
              </w:rPr>
              <w:t>說明</w:t>
            </w:r>
            <w:r>
              <w:rPr>
                <w:rFonts w:ascii="標楷體" w:eastAsia="標楷體" w:hAnsi="標楷體" w:hint="eastAsia"/>
                <w:sz w:val="24"/>
              </w:rPr>
              <w:t>及</w:t>
            </w:r>
            <w:r w:rsidRPr="002C4AB6">
              <w:rPr>
                <w:rFonts w:ascii="標楷體" w:eastAsia="標楷體" w:hAnsi="標楷體"/>
                <w:sz w:val="24"/>
              </w:rPr>
              <w:t>自行開(騎)車里程數參考表</w:t>
            </w:r>
            <w:r>
              <w:rPr>
                <w:rFonts w:ascii="標楷體" w:eastAsia="標楷體" w:hAnsi="標楷體" w:hint="eastAsia"/>
                <w:sz w:val="24"/>
              </w:rPr>
              <w:t>報支</w:t>
            </w:r>
          </w:p>
        </w:tc>
      </w:tr>
    </w:tbl>
    <w:p w:rsidR="00132A1D" w:rsidRPr="00055079" w:rsidRDefault="00702D54" w:rsidP="00084530">
      <w:pPr>
        <w:spacing w:beforeLines="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E4898">
        <w:rPr>
          <w:rFonts w:ascii="標楷體" w:eastAsia="標楷體" w:hAnsi="標楷體" w:hint="eastAsia"/>
          <w:sz w:val="28"/>
          <w:szCs w:val="28"/>
        </w:rPr>
        <w:t>說明及</w:t>
      </w:r>
      <w:r w:rsidR="004E4898">
        <w:rPr>
          <w:rFonts w:ascii="標楷體" w:eastAsia="標楷體" w:hAnsi="標楷體" w:hint="eastAsia"/>
          <w:sz w:val="26"/>
          <w:szCs w:val="26"/>
        </w:rPr>
        <w:t>注意事項</w:t>
      </w:r>
      <w:r w:rsidRPr="00055079">
        <w:rPr>
          <w:rFonts w:ascii="標楷體" w:eastAsia="標楷體" w:hAnsi="標楷體" w:hint="eastAsia"/>
          <w:sz w:val="26"/>
          <w:szCs w:val="26"/>
        </w:rPr>
        <w:t>：</w:t>
      </w:r>
    </w:p>
    <w:p w:rsidR="00055079" w:rsidRDefault="00055079" w:rsidP="00055079">
      <w:pPr>
        <w:pStyle w:val="a5"/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EB76AF">
        <w:rPr>
          <w:rFonts w:ascii="標楷體" w:eastAsia="標楷體" w:hAnsi="標楷體" w:hint="eastAsia"/>
          <w:b/>
          <w:sz w:val="26"/>
          <w:szCs w:val="26"/>
          <w:u w:val="single"/>
        </w:rPr>
        <w:t>雜費</w:t>
      </w:r>
      <w:r w:rsidRPr="00055079">
        <w:rPr>
          <w:rFonts w:ascii="標楷體" w:eastAsia="標楷體" w:hAnsi="標楷體" w:hint="eastAsia"/>
          <w:sz w:val="26"/>
          <w:szCs w:val="26"/>
        </w:rPr>
        <w:t>報支數額係以每日為單位，如奉派半日之公差，其雜費應按每日</w:t>
      </w:r>
    </w:p>
    <w:p w:rsidR="00055079" w:rsidRDefault="00055079" w:rsidP="00055079">
      <w:pPr>
        <w:pStyle w:val="a5"/>
        <w:ind w:left="1680"/>
        <w:rPr>
          <w:rFonts w:ascii="標楷體" w:eastAsia="標楷體" w:hAnsi="標楷體"/>
          <w:sz w:val="26"/>
          <w:szCs w:val="26"/>
        </w:rPr>
      </w:pPr>
      <w:r w:rsidRPr="00055079">
        <w:rPr>
          <w:rFonts w:ascii="標楷體" w:eastAsia="標楷體" w:hAnsi="標楷體" w:hint="eastAsia"/>
          <w:sz w:val="26"/>
          <w:szCs w:val="26"/>
        </w:rPr>
        <w:t>規定數額二分之一報支，</w:t>
      </w:r>
      <w:r w:rsidRPr="00EB76AF">
        <w:rPr>
          <w:rFonts w:ascii="標楷體" w:eastAsia="標楷體" w:hAnsi="標楷體" w:hint="eastAsia"/>
          <w:b/>
          <w:sz w:val="26"/>
          <w:szCs w:val="26"/>
          <w:u w:val="single"/>
        </w:rPr>
        <w:t>半日係指出差起訖時間在4小時(含)以內者</w:t>
      </w:r>
      <w:r w:rsidRPr="00055079">
        <w:rPr>
          <w:rFonts w:ascii="標楷體" w:eastAsia="標楷體" w:hAnsi="標楷體" w:hint="eastAsia"/>
          <w:sz w:val="26"/>
          <w:szCs w:val="26"/>
        </w:rPr>
        <w:t>，</w:t>
      </w:r>
    </w:p>
    <w:p w:rsidR="00702D54" w:rsidRDefault="00055079" w:rsidP="00055079">
      <w:pPr>
        <w:pStyle w:val="a5"/>
        <w:ind w:left="1680"/>
        <w:rPr>
          <w:rFonts w:ascii="標楷體" w:eastAsia="標楷體" w:hAnsi="標楷體"/>
          <w:sz w:val="26"/>
          <w:szCs w:val="26"/>
        </w:rPr>
      </w:pPr>
      <w:r w:rsidRPr="00055079">
        <w:rPr>
          <w:rFonts w:ascii="標楷體" w:eastAsia="標楷體" w:hAnsi="標楷體" w:hint="eastAsia"/>
          <w:sz w:val="26"/>
          <w:szCs w:val="26"/>
        </w:rPr>
        <w:t>全日係指出差起訖時間逾4小時以上者。</w:t>
      </w:r>
    </w:p>
    <w:p w:rsidR="00087203" w:rsidRPr="00087203" w:rsidRDefault="00087203" w:rsidP="00087203">
      <w:pPr>
        <w:pStyle w:val="a5"/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087203">
        <w:rPr>
          <w:rFonts w:ascii="標楷體" w:eastAsia="標楷體" w:hAnsi="標楷體" w:hint="eastAsia"/>
          <w:sz w:val="26"/>
          <w:szCs w:val="26"/>
        </w:rPr>
        <w:t>機關員工參加各項競賽活動，係屬文康活動，參加人員以公假登記不</w:t>
      </w:r>
    </w:p>
    <w:p w:rsidR="00087203" w:rsidRDefault="00087203" w:rsidP="00087203">
      <w:pPr>
        <w:pStyle w:val="a5"/>
        <w:ind w:left="1680"/>
        <w:rPr>
          <w:rFonts w:ascii="標楷體" w:eastAsia="標楷體" w:hAnsi="標楷體"/>
          <w:sz w:val="26"/>
          <w:szCs w:val="26"/>
        </w:rPr>
      </w:pPr>
      <w:r w:rsidRPr="00087203">
        <w:rPr>
          <w:rFonts w:ascii="標楷體" w:eastAsia="標楷體" w:hAnsi="標楷體" w:hint="eastAsia"/>
          <w:sz w:val="26"/>
          <w:szCs w:val="26"/>
        </w:rPr>
        <w:t>具出差性質，不得報支旅費。</w:t>
      </w:r>
    </w:p>
    <w:p w:rsidR="00FB2D0B" w:rsidRPr="00FB2D0B" w:rsidRDefault="002E446F" w:rsidP="00FB2D0B">
      <w:pPr>
        <w:pStyle w:val="a5"/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FB2D0B">
        <w:rPr>
          <w:rFonts w:ascii="標楷體" w:eastAsia="標楷體" w:hAnsi="標楷體"/>
          <w:sz w:val="26"/>
          <w:szCs w:val="26"/>
        </w:rPr>
        <w:t>奉派參加屬訓練或講習性質之各項研習會、座談會、研討會、檢討會、</w:t>
      </w:r>
    </w:p>
    <w:p w:rsidR="00087203" w:rsidRDefault="002E446F" w:rsidP="00FB2D0B">
      <w:pPr>
        <w:pStyle w:val="a5"/>
        <w:ind w:left="1680"/>
        <w:rPr>
          <w:rFonts w:ascii="標楷體" w:eastAsia="標楷體" w:hAnsi="標楷體"/>
          <w:sz w:val="26"/>
          <w:szCs w:val="26"/>
        </w:rPr>
      </w:pPr>
      <w:r w:rsidRPr="00FB2D0B">
        <w:rPr>
          <w:rFonts w:ascii="標楷體" w:eastAsia="標楷體" w:hAnsi="標楷體"/>
          <w:sz w:val="26"/>
          <w:szCs w:val="26"/>
        </w:rPr>
        <w:t>觀摩會、說明會等，</w:t>
      </w:r>
      <w:r w:rsidR="004B4663" w:rsidRPr="003C242E">
        <w:rPr>
          <w:rFonts w:ascii="標楷體" w:eastAsia="標楷體" w:hAnsi="標楷體" w:cs="細明體" w:hint="eastAsia"/>
          <w:b/>
          <w:sz w:val="26"/>
          <w:szCs w:val="26"/>
        </w:rPr>
        <w:t>不補助「雜費」</w:t>
      </w:r>
      <w:r w:rsidR="007D303C">
        <w:rPr>
          <w:rFonts w:ascii="標楷體" w:eastAsia="標楷體" w:hAnsi="標楷體" w:cs="細明體" w:hint="eastAsia"/>
          <w:b/>
          <w:sz w:val="26"/>
          <w:szCs w:val="26"/>
        </w:rPr>
        <w:t>，</w:t>
      </w:r>
      <w:r w:rsidRPr="003220F2">
        <w:rPr>
          <w:rFonts w:ascii="標楷體" w:eastAsia="標楷體" w:hAnsi="標楷體"/>
          <w:b/>
          <w:sz w:val="26"/>
          <w:szCs w:val="26"/>
          <w:u w:val="single"/>
        </w:rPr>
        <w:t>訓練機構已提供</w:t>
      </w:r>
      <w:r w:rsidR="00FA00B2">
        <w:rPr>
          <w:rFonts w:ascii="標楷體" w:eastAsia="標楷體" w:hAnsi="標楷體"/>
          <w:b/>
          <w:sz w:val="26"/>
          <w:szCs w:val="26"/>
          <w:u w:val="single"/>
        </w:rPr>
        <w:t>交通工具或</w:t>
      </w:r>
      <w:r w:rsidRPr="003220F2">
        <w:rPr>
          <w:rFonts w:ascii="標楷體" w:eastAsia="標楷體" w:hAnsi="標楷體"/>
          <w:b/>
          <w:sz w:val="26"/>
          <w:szCs w:val="26"/>
          <w:u w:val="single"/>
        </w:rPr>
        <w:t>住宿，自行選擇不</w:t>
      </w:r>
      <w:r w:rsidR="00FA00B2">
        <w:rPr>
          <w:rFonts w:ascii="標楷體" w:eastAsia="標楷體" w:hAnsi="標楷體"/>
          <w:b/>
          <w:sz w:val="26"/>
          <w:szCs w:val="26"/>
          <w:u w:val="single"/>
        </w:rPr>
        <w:t>搭車或</w:t>
      </w:r>
      <w:r w:rsidRPr="003220F2">
        <w:rPr>
          <w:rFonts w:ascii="標楷體" w:eastAsia="標楷體" w:hAnsi="標楷體"/>
          <w:b/>
          <w:sz w:val="26"/>
          <w:szCs w:val="26"/>
          <w:u w:val="single"/>
        </w:rPr>
        <w:t>住宿者，不得請領</w:t>
      </w:r>
      <w:r w:rsidR="00FA00B2">
        <w:rPr>
          <w:rFonts w:ascii="標楷體" w:eastAsia="標楷體" w:hAnsi="標楷體"/>
          <w:b/>
          <w:sz w:val="26"/>
          <w:szCs w:val="26"/>
          <w:u w:val="single"/>
        </w:rPr>
        <w:t>交通費或</w:t>
      </w:r>
      <w:r w:rsidRPr="003220F2">
        <w:rPr>
          <w:rFonts w:ascii="標楷體" w:eastAsia="標楷體" w:hAnsi="標楷體"/>
          <w:b/>
          <w:sz w:val="26"/>
          <w:szCs w:val="26"/>
          <w:u w:val="single"/>
        </w:rPr>
        <w:t>住宿費</w:t>
      </w:r>
      <w:r w:rsidRPr="00FB2D0B">
        <w:rPr>
          <w:rFonts w:ascii="標楷體" w:eastAsia="標楷體" w:hAnsi="標楷體"/>
          <w:sz w:val="26"/>
          <w:szCs w:val="26"/>
        </w:rPr>
        <w:t>。</w:t>
      </w:r>
    </w:p>
    <w:p w:rsidR="003A2577" w:rsidRPr="003A2577" w:rsidRDefault="003A2577" w:rsidP="003A257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四、本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表簽經</w:t>
      </w:r>
      <w:proofErr w:type="gramEnd"/>
      <w:r>
        <w:rPr>
          <w:rFonts w:ascii="標楷體" w:eastAsia="標楷體" w:hAnsi="標楷體" w:hint="eastAsia"/>
          <w:sz w:val="26"/>
          <w:szCs w:val="26"/>
        </w:rPr>
        <w:t>校長核准，自113年1月1日起</w:t>
      </w:r>
      <w:r w:rsidR="00EC7E52">
        <w:rPr>
          <w:rFonts w:ascii="標楷體" w:eastAsia="標楷體" w:hAnsi="標楷體" w:hint="eastAsia"/>
          <w:sz w:val="26"/>
          <w:szCs w:val="26"/>
        </w:rPr>
        <w:t>實施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sectPr w:rsidR="003A2577" w:rsidRPr="003A2577" w:rsidSect="003220F2">
      <w:pgSz w:w="11910" w:h="16840"/>
      <w:pgMar w:top="1474" w:right="743" w:bottom="278" w:left="7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5B" w:rsidRDefault="00543B5B" w:rsidP="00543B5B">
      <w:r>
        <w:separator/>
      </w:r>
    </w:p>
  </w:endnote>
  <w:endnote w:type="continuationSeparator" w:id="0">
    <w:p w:rsidR="00543B5B" w:rsidRDefault="00543B5B" w:rsidP="0054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5B" w:rsidRDefault="00543B5B" w:rsidP="00543B5B">
      <w:r>
        <w:separator/>
      </w:r>
    </w:p>
  </w:footnote>
  <w:footnote w:type="continuationSeparator" w:id="0">
    <w:p w:rsidR="00543B5B" w:rsidRDefault="00543B5B" w:rsidP="00543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49B"/>
    <w:multiLevelType w:val="hybridMultilevel"/>
    <w:tmpl w:val="A5369C9A"/>
    <w:lvl w:ilvl="0" w:tplc="586ED032">
      <w:start w:val="1"/>
      <w:numFmt w:val="taiwaneseCountingThousand"/>
      <w:lvlText w:val="%1、"/>
      <w:lvlJc w:val="left"/>
      <w:pPr>
        <w:ind w:left="1680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2565E"/>
    <w:rsid w:val="00055079"/>
    <w:rsid w:val="000600CF"/>
    <w:rsid w:val="00084530"/>
    <w:rsid w:val="00087203"/>
    <w:rsid w:val="000F6B83"/>
    <w:rsid w:val="00132A1D"/>
    <w:rsid w:val="00244878"/>
    <w:rsid w:val="00262488"/>
    <w:rsid w:val="002C4AB6"/>
    <w:rsid w:val="002E446F"/>
    <w:rsid w:val="003220F2"/>
    <w:rsid w:val="003A2577"/>
    <w:rsid w:val="003C242E"/>
    <w:rsid w:val="004B4663"/>
    <w:rsid w:val="004C66B3"/>
    <w:rsid w:val="004E4898"/>
    <w:rsid w:val="00543B5B"/>
    <w:rsid w:val="005F3A17"/>
    <w:rsid w:val="006423C4"/>
    <w:rsid w:val="006A0B97"/>
    <w:rsid w:val="00702D54"/>
    <w:rsid w:val="007C43FC"/>
    <w:rsid w:val="007D303C"/>
    <w:rsid w:val="007D3EC1"/>
    <w:rsid w:val="007D5E02"/>
    <w:rsid w:val="00844139"/>
    <w:rsid w:val="009E3BB9"/>
    <w:rsid w:val="009F7B2D"/>
    <w:rsid w:val="00A2565E"/>
    <w:rsid w:val="00A6164F"/>
    <w:rsid w:val="00AD6124"/>
    <w:rsid w:val="00B5267C"/>
    <w:rsid w:val="00B977E3"/>
    <w:rsid w:val="00BA2778"/>
    <w:rsid w:val="00BA55ED"/>
    <w:rsid w:val="00BC4751"/>
    <w:rsid w:val="00C27475"/>
    <w:rsid w:val="00CB2C48"/>
    <w:rsid w:val="00D3621C"/>
    <w:rsid w:val="00D41BA5"/>
    <w:rsid w:val="00D52637"/>
    <w:rsid w:val="00E27CCD"/>
    <w:rsid w:val="00E30240"/>
    <w:rsid w:val="00E44BDE"/>
    <w:rsid w:val="00E61770"/>
    <w:rsid w:val="00E67B55"/>
    <w:rsid w:val="00E70211"/>
    <w:rsid w:val="00EB76AF"/>
    <w:rsid w:val="00EC7E52"/>
    <w:rsid w:val="00ED3105"/>
    <w:rsid w:val="00F15329"/>
    <w:rsid w:val="00F3249C"/>
    <w:rsid w:val="00F555BD"/>
    <w:rsid w:val="00F83967"/>
    <w:rsid w:val="00FA00B2"/>
    <w:rsid w:val="00F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475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7475"/>
    <w:pPr>
      <w:spacing w:before="4"/>
      <w:ind w:left="952"/>
    </w:pPr>
    <w:rPr>
      <w:sz w:val="28"/>
      <w:szCs w:val="28"/>
    </w:rPr>
  </w:style>
  <w:style w:type="paragraph" w:styleId="a4">
    <w:name w:val="Title"/>
    <w:basedOn w:val="a"/>
    <w:uiPriority w:val="1"/>
    <w:qFormat/>
    <w:rsid w:val="00C27475"/>
    <w:pPr>
      <w:spacing w:line="504" w:lineRule="exact"/>
      <w:ind w:left="2212"/>
    </w:pPr>
    <w:rPr>
      <w:sz w:val="30"/>
      <w:szCs w:val="30"/>
    </w:rPr>
  </w:style>
  <w:style w:type="paragraph" w:styleId="a5">
    <w:name w:val="List Paragraph"/>
    <w:basedOn w:val="a"/>
    <w:uiPriority w:val="1"/>
    <w:qFormat/>
    <w:rsid w:val="00C27475"/>
  </w:style>
  <w:style w:type="paragraph" w:customStyle="1" w:styleId="TableParagraph">
    <w:name w:val="Table Paragraph"/>
    <w:basedOn w:val="a"/>
    <w:uiPriority w:val="1"/>
    <w:qFormat/>
    <w:rsid w:val="00C27475"/>
  </w:style>
  <w:style w:type="paragraph" w:styleId="a6">
    <w:name w:val="header"/>
    <w:basedOn w:val="a"/>
    <w:link w:val="a7"/>
    <w:uiPriority w:val="99"/>
    <w:semiHidden/>
    <w:unhideWhenUsed/>
    <w:rsid w:val="0054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3B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43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3B5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56DF-D9AF-4696-A67E-8889288D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黃靖淳</dc:creator>
  <cp:lastModifiedBy>USER</cp:lastModifiedBy>
  <cp:revision>58</cp:revision>
  <cp:lastPrinted>2023-12-26T02:12:00Z</cp:lastPrinted>
  <dcterms:created xsi:type="dcterms:W3CDTF">2023-12-24T03:16:00Z</dcterms:created>
  <dcterms:modified xsi:type="dcterms:W3CDTF">2023-12-27T06:45:00Z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2020-03-13T00:00:00Z</vt:filetime>
  </property>
</Properties>
</file>