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2904"/>
      </w:tblGrid>
      <w:tr w:rsidR="007739D1" w:rsidRPr="007739D1" w:rsidTr="007739D1">
        <w:trPr>
          <w:trHeight w:val="474"/>
        </w:trPr>
        <w:tc>
          <w:tcPr>
            <w:tcW w:w="12904" w:type="dxa"/>
            <w:shd w:val="clear" w:color="auto" w:fill="auto"/>
          </w:tcPr>
          <w:p w:rsidR="007739D1" w:rsidRPr="007739D1" w:rsidRDefault="007739D1" w:rsidP="000D1707">
            <w:pPr>
              <w:jc w:val="both"/>
              <w:rPr>
                <w:rFonts w:ascii="標楷體" w:eastAsia="標楷體" w:hAnsi="標楷體" w:hint="eastAsia"/>
              </w:rPr>
            </w:pPr>
            <w:r w:rsidRPr="007739D1">
              <w:rPr>
                <w:rFonts w:ascii="標楷體" w:eastAsia="標楷體" w:hAnsi="標楷體" w:hint="eastAsia"/>
              </w:rPr>
              <w:t>太保國中111學年度下學期      __年__班  座號：____  姓名：__________   自然(理化)第二次段考</w:t>
            </w:r>
          </w:p>
        </w:tc>
      </w:tr>
    </w:tbl>
    <w:p w:rsidR="007149B3" w:rsidRPr="007739D1" w:rsidRDefault="007149B3" w:rsidP="000D1707">
      <w:pPr>
        <w:jc w:val="both"/>
        <w:rPr>
          <w:rFonts w:ascii="標楷體" w:eastAsia="標楷體" w:hAnsi="標楷體"/>
        </w:rPr>
        <w:sectPr w:rsidR="007149B3" w:rsidRPr="007739D1" w:rsidSect="007149B3">
          <w:footerReference w:type="even" r:id="rId7"/>
          <w:footerReference w:type="default" r:id="rId8"/>
          <w:pgSz w:w="14570" w:h="20636"/>
          <w:pgMar w:top="850" w:right="850" w:bottom="850" w:left="850" w:header="850" w:footer="567" w:gutter="0"/>
          <w:cols w:space="425"/>
          <w:docGrid w:type="lines" w:linePitch="360"/>
        </w:sectPr>
      </w:pPr>
    </w:p>
    <w:p w:rsidR="007149B3" w:rsidRPr="007739D1" w:rsidRDefault="007149B3" w:rsidP="000D1707">
      <w:pPr>
        <w:jc w:val="both"/>
        <w:rPr>
          <w:rFonts w:ascii="標楷體" w:eastAsia="標楷體" w:hAnsi="標楷體"/>
          <w:b/>
          <w:color w:val="000000"/>
        </w:rPr>
      </w:pPr>
      <w:r w:rsidRPr="007739D1">
        <w:rPr>
          <w:rFonts w:ascii="標楷體" w:eastAsia="標楷體" w:hAnsi="標楷體"/>
          <w:b/>
          <w:color w:val="000000"/>
        </w:rPr>
        <w:lastRenderedPageBreak/>
        <w:t>一、單選題：每題2分，共64分</w:t>
      </w:r>
    </w:p>
    <w:p w:rsidR="007739D1" w:rsidRDefault="007149B3" w:rsidP="000D1707">
      <w:pPr>
        <w:ind w:left="539" w:hanging="539"/>
        <w:jc w:val="both"/>
        <w:rPr>
          <w:rFonts w:ascii="標楷體" w:eastAsia="標楷體" w:hAnsi="標楷體"/>
        </w:rPr>
      </w:pPr>
      <w:r w:rsidRPr="007739D1">
        <w:rPr>
          <w:rFonts w:ascii="標楷體" w:eastAsia="標楷體" w:hAnsi="標楷體"/>
          <w:color w:val="000000"/>
        </w:rPr>
        <w:t xml:space="preserve"> 1.　</w:t>
      </w:r>
      <w:r w:rsidRPr="007739D1">
        <w:rPr>
          <w:rFonts w:ascii="標楷體" w:eastAsia="標楷體" w:hAnsi="標楷體"/>
        </w:rPr>
        <w:t>有一天，小芬在某</w:t>
      </w:r>
      <w:r w:rsidRPr="007739D1">
        <w:rPr>
          <w:rFonts w:ascii="標楷體" w:eastAsia="標楷體" w:hAnsi="標楷體" w:hint="eastAsia"/>
        </w:rPr>
        <w:t>食品</w:t>
      </w:r>
      <w:r w:rsidRPr="007739D1">
        <w:rPr>
          <w:rFonts w:ascii="標楷體" w:eastAsia="標楷體" w:hAnsi="標楷體"/>
        </w:rPr>
        <w:t>的乾燥劑中，看見成分標示為氯化鈣(CaCl</w:t>
      </w:r>
      <w:r w:rsidRPr="007739D1">
        <w:rPr>
          <w:rFonts w:ascii="標楷體" w:eastAsia="標楷體" w:hAnsi="標楷體"/>
          <w:vertAlign w:val="subscript"/>
        </w:rPr>
        <w:t>2</w:t>
      </w:r>
      <w:r w:rsidRPr="007739D1">
        <w:rPr>
          <w:rFonts w:ascii="標楷體" w:eastAsia="標楷體" w:hAnsi="標楷體"/>
        </w:rPr>
        <w:t>)</w:t>
      </w:r>
      <w:r w:rsidRPr="007739D1">
        <w:rPr>
          <w:rFonts w:ascii="標楷體" w:eastAsia="標楷體" w:hAnsi="標楷體" w:hint="eastAsia"/>
        </w:rPr>
        <w:t>。</w:t>
      </w:r>
      <w:r w:rsidRPr="007739D1">
        <w:rPr>
          <w:rFonts w:ascii="標楷體" w:eastAsia="標楷體" w:hAnsi="標楷體"/>
        </w:rPr>
        <w:t>她想知道此乾燥劑有哪些性質</w:t>
      </w:r>
      <w:r w:rsidRPr="007739D1">
        <w:rPr>
          <w:rFonts w:ascii="標楷體" w:eastAsia="標楷體" w:hAnsi="標楷體" w:hint="eastAsia"/>
        </w:rPr>
        <w:t>，並</w:t>
      </w:r>
      <w:r w:rsidRPr="007739D1">
        <w:rPr>
          <w:rFonts w:ascii="標楷體" w:eastAsia="標楷體" w:hAnsi="標楷體"/>
        </w:rPr>
        <w:t>先在燒杯中加入半杯的水，然後將此乾燥劑倒入燒杯中，再插入電極通電，如下圖所示。下列有關的敘述何者</w:t>
      </w:r>
      <w:r w:rsidRPr="007739D1">
        <w:rPr>
          <w:rFonts w:ascii="標楷體" w:eastAsia="標楷體" w:hAnsi="標楷體"/>
          <w:u w:val="double"/>
        </w:rPr>
        <w:t>錯誤</w:t>
      </w:r>
      <w:r w:rsidRPr="007739D1">
        <w:rPr>
          <w:rFonts w:ascii="標楷體" w:eastAsia="標楷體" w:hAnsi="標楷體"/>
        </w:rPr>
        <w:t>？</w:t>
      </w:r>
      <w:r w:rsidRPr="007739D1">
        <w:rPr>
          <w:rFonts w:ascii="標楷體" w:eastAsia="標楷體" w:hAnsi="標楷體"/>
        </w:rPr>
        <w:br/>
      </w:r>
      <w:r w:rsidRPr="007739D1">
        <w:rPr>
          <w:rFonts w:ascii="標楷體" w:eastAsia="標楷體" w:hAnsi="標楷體"/>
          <w:noProof/>
        </w:rPr>
        <w:drawing>
          <wp:inline distT="0" distB="0" distL="0" distR="0">
            <wp:extent cx="1212520" cy="1402080"/>
            <wp:effectExtent l="0" t="0" r="0" b="0"/>
            <wp:docPr id="1" name="圖片 1" descr="Y8D342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8D342D-2-21"/>
                    <pic:cNvPicPr>
                      <a:picLocks noChangeAspect="1" noChangeArrowheads="1"/>
                    </pic:cNvPicPr>
                  </pic:nvPicPr>
                  <pic:blipFill>
                    <a:blip r:embed="rId9" cstate="print"/>
                    <a:srcRect/>
                    <a:stretch>
                      <a:fillRect/>
                    </a:stretch>
                  </pic:blipFill>
                  <pic:spPr bwMode="auto">
                    <a:xfrm>
                      <a:off x="0" y="0"/>
                      <a:ext cx="1215733" cy="1405795"/>
                    </a:xfrm>
                    <a:prstGeom prst="rect">
                      <a:avLst/>
                    </a:prstGeom>
                    <a:noFill/>
                    <a:ln w="9525">
                      <a:noFill/>
                      <a:miter lim="800000"/>
                      <a:headEnd/>
                      <a:tailEnd/>
                    </a:ln>
                  </pic:spPr>
                </pic:pic>
              </a:graphicData>
            </a:graphic>
          </wp:inline>
        </w:drawing>
      </w:r>
    </w:p>
    <w:p w:rsid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(A)</w:t>
      </w:r>
      <w:r w:rsidR="007149B3" w:rsidRPr="007739D1">
        <w:rPr>
          <w:rFonts w:ascii="標楷體" w:eastAsia="標楷體" w:hAnsi="標楷體"/>
        </w:rPr>
        <w:t>氯化鈣可作為乾燥劑，表示它在空氣中會吸收水</w:t>
      </w:r>
      <w:r w:rsidR="007149B3" w:rsidRPr="007739D1">
        <w:rPr>
          <w:rFonts w:ascii="標楷體" w:eastAsia="標楷體" w:hAnsi="標楷體" w:hint="eastAsia"/>
        </w:rPr>
        <w:t>氣</w:t>
      </w:r>
      <w:r w:rsidR="007149B3" w:rsidRPr="007739D1">
        <w:rPr>
          <w:rFonts w:ascii="標楷體" w:eastAsia="標楷體" w:hAnsi="標楷體"/>
          <w:color w:val="000000"/>
        </w:rPr>
        <w:t xml:space="preserve">　(B)</w:t>
      </w:r>
      <w:r w:rsidR="007149B3" w:rsidRPr="007739D1">
        <w:rPr>
          <w:rFonts w:ascii="標楷體" w:eastAsia="標楷體" w:hAnsi="標楷體"/>
        </w:rPr>
        <w:t>燈泡會亮表示氯化鈣為一種電解質</w:t>
      </w:r>
      <w:r w:rsidR="007149B3" w:rsidRPr="007739D1">
        <w:rPr>
          <w:rFonts w:ascii="標楷體" w:eastAsia="標楷體" w:hAnsi="標楷體"/>
          <w:color w:val="000000"/>
        </w:rPr>
        <w:t xml:space="preserve">　</w:t>
      </w:r>
    </w:p>
    <w:p w:rsid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rPr>
        <w:t>水溶液中鈣離子所帶的總電量和氯離子所帶的總電量相等</w:t>
      </w:r>
      <w:r w:rsidR="007149B3" w:rsidRPr="007739D1">
        <w:rPr>
          <w:rFonts w:ascii="標楷體" w:eastAsia="標楷體" w:hAnsi="標楷體"/>
          <w:color w:val="000000"/>
        </w:rPr>
        <w:t xml:space="preserve">　</w:t>
      </w:r>
    </w:p>
    <w:p w:rsidR="007149B3" w:rsidRP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(D)</w:t>
      </w:r>
      <w:r w:rsidR="007149B3" w:rsidRPr="007739D1">
        <w:rPr>
          <w:rFonts w:ascii="標楷體" w:eastAsia="標楷體" w:hAnsi="標楷體"/>
        </w:rPr>
        <w:t>通電時，水溶液中鈣離子帶正電，移向正極；氯離子帶負電，移向負極</w:t>
      </w:r>
      <w:r w:rsidR="007149B3"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 2.　</w:t>
      </w:r>
      <w:r w:rsidRPr="007739D1">
        <w:rPr>
          <w:rFonts w:ascii="標楷體" w:eastAsia="標楷體" w:hAnsi="標楷體"/>
        </w:rPr>
        <w:t>汽、機車的蓄電池上都有</w:t>
      </w:r>
      <w:r w:rsidRPr="007739D1">
        <w:rPr>
          <w:rFonts w:ascii="標楷體" w:eastAsia="標楷體" w:hAnsi="標楷體" w:hint="eastAsia"/>
        </w:rPr>
        <w:t>危險</w:t>
      </w:r>
      <w:r w:rsidRPr="007739D1">
        <w:rPr>
          <w:rFonts w:ascii="標楷體" w:eastAsia="標楷體" w:hAnsi="標楷體"/>
        </w:rPr>
        <w:t>的符號，並</w:t>
      </w:r>
      <w:r w:rsidRPr="007739D1">
        <w:rPr>
          <w:rFonts w:ascii="標楷體" w:eastAsia="標楷體" w:hAnsi="標楷體" w:hint="eastAsia"/>
        </w:rPr>
        <w:t>附</w:t>
      </w:r>
      <w:r w:rsidRPr="007739D1">
        <w:rPr>
          <w:rFonts w:ascii="標楷體" w:eastAsia="標楷體" w:hAnsi="標楷體"/>
        </w:rPr>
        <w:t>有說明：「皮膚，身體，衣服，若碰觸到電解液時，請儘速使用大量清水沖洗，沖洗後再使用肥皂洗淨。」這是因為該蓄電池中含有下列何種物質，對人體會造成傷害？</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硝酸</w:t>
      </w:r>
      <w:r w:rsidRPr="007739D1">
        <w:rPr>
          <w:rFonts w:ascii="標楷體" w:eastAsia="標楷體" w:hAnsi="標楷體"/>
          <w:color w:val="000000"/>
        </w:rPr>
        <w:t xml:space="preserve">　(B)</w:t>
      </w:r>
      <w:r w:rsidRPr="007739D1">
        <w:rPr>
          <w:rFonts w:ascii="標楷體" w:eastAsia="標楷體" w:hAnsi="標楷體"/>
        </w:rPr>
        <w:t>硫酸</w:t>
      </w:r>
      <w:r w:rsidRPr="007739D1">
        <w:rPr>
          <w:rFonts w:ascii="標楷體" w:eastAsia="標楷體" w:hAnsi="標楷體"/>
          <w:color w:val="000000"/>
        </w:rPr>
        <w:t xml:space="preserve">　(C)</w:t>
      </w:r>
      <w:r w:rsidRPr="007739D1">
        <w:rPr>
          <w:rFonts w:ascii="標楷體" w:eastAsia="標楷體" w:hAnsi="標楷體"/>
        </w:rPr>
        <w:t>氫氧化鈉</w:t>
      </w:r>
      <w:r w:rsidRPr="007739D1">
        <w:rPr>
          <w:rFonts w:ascii="標楷體" w:eastAsia="標楷體" w:hAnsi="標楷體"/>
          <w:color w:val="000000"/>
        </w:rPr>
        <w:t xml:space="preserve">　(D)</w:t>
      </w:r>
      <w:r w:rsidRPr="007739D1">
        <w:rPr>
          <w:rFonts w:ascii="標楷體" w:eastAsia="標楷體" w:hAnsi="標楷體"/>
        </w:rPr>
        <w:t>氫氧化鈣</w:t>
      </w:r>
      <w:r w:rsidRPr="007739D1">
        <w:rPr>
          <w:rFonts w:ascii="標楷體" w:eastAsia="標楷體" w:hAnsi="標楷體"/>
          <w:color w:val="000000"/>
        </w:rPr>
        <w:t xml:space="preserve">　</w:t>
      </w:r>
    </w:p>
    <w:p w:rsidR="000D1707"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 3.　</w:t>
      </w:r>
      <w:r w:rsidRPr="007739D1">
        <w:rPr>
          <w:rFonts w:ascii="標楷體" w:eastAsia="標楷體" w:hAnsi="標楷體"/>
        </w:rPr>
        <w:t>新聞報導：花蓮縣發生一起</w:t>
      </w:r>
      <w:r w:rsidRPr="007739D1">
        <w:rPr>
          <w:rFonts w:ascii="標楷體" w:eastAsia="標楷體" w:hAnsi="標楷體"/>
          <w:b/>
        </w:rPr>
        <w:t>氨氣</w:t>
      </w:r>
      <w:r w:rsidRPr="007739D1">
        <w:rPr>
          <w:rFonts w:ascii="標楷體" w:eastAsia="標楷體" w:hAnsi="標楷體"/>
        </w:rPr>
        <w:t>外洩的工安意外，某處一家水產冷凍倉庫，疑似發生氨氣外洩，造成附近住戶被嗆得咳嗽、淚流不止，多名居民緊急進行疏散。請問：為了避免逸出的氣體造成危害，一發現氨氣外洩，應如何緊急處理最恰當？</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噴灑</w:t>
      </w:r>
      <w:r w:rsidRPr="007739D1">
        <w:rPr>
          <w:rFonts w:ascii="標楷體" w:eastAsia="標楷體" w:hAnsi="標楷體"/>
          <w:b/>
        </w:rPr>
        <w:t>氯化氫</w:t>
      </w:r>
      <w:r w:rsidRPr="007739D1">
        <w:rPr>
          <w:rFonts w:ascii="標楷體" w:eastAsia="標楷體" w:hAnsi="標楷體"/>
        </w:rPr>
        <w:t>氣體，使其形成氯化氨沉澱下來</w:t>
      </w:r>
      <w:r w:rsidRPr="007739D1">
        <w:rPr>
          <w:rFonts w:ascii="標楷體" w:eastAsia="標楷體" w:hAnsi="標楷體"/>
          <w:color w:val="000000"/>
        </w:rPr>
        <w:t xml:space="preserve">　</w:t>
      </w:r>
    </w:p>
    <w:p w:rsidR="000D1707" w:rsidRDefault="007149B3" w:rsidP="000D1707">
      <w:pPr>
        <w:ind w:leftChars="100" w:left="240" w:firstLineChars="100" w:firstLine="240"/>
        <w:jc w:val="both"/>
        <w:rPr>
          <w:rFonts w:ascii="標楷體" w:eastAsia="標楷體" w:hAnsi="標楷體"/>
          <w:color w:val="000000"/>
        </w:rPr>
      </w:pPr>
      <w:r w:rsidRPr="007739D1">
        <w:rPr>
          <w:rFonts w:ascii="標楷體" w:eastAsia="標楷體" w:hAnsi="標楷體"/>
          <w:color w:val="000000"/>
        </w:rPr>
        <w:t>(B)</w:t>
      </w:r>
      <w:r w:rsidRPr="007739D1">
        <w:rPr>
          <w:rFonts w:ascii="標楷體" w:eastAsia="標楷體" w:hAnsi="標楷體"/>
        </w:rPr>
        <w:t>噴灑氫氧化鈉溶液，使其酸鹼中和</w:t>
      </w:r>
      <w:r w:rsidRPr="007739D1">
        <w:rPr>
          <w:rFonts w:ascii="標楷體" w:eastAsia="標楷體" w:hAnsi="標楷體"/>
          <w:color w:val="000000"/>
        </w:rPr>
        <w:t xml:space="preserve">　</w:t>
      </w:r>
    </w:p>
    <w:p w:rsidR="000D1707" w:rsidRDefault="007149B3" w:rsidP="000D1707">
      <w:pPr>
        <w:ind w:leftChars="100" w:left="240" w:firstLineChars="100" w:firstLine="240"/>
        <w:jc w:val="both"/>
        <w:rPr>
          <w:rFonts w:ascii="標楷體" w:eastAsia="標楷體" w:hAnsi="標楷體"/>
          <w:color w:val="000000"/>
        </w:rPr>
      </w:pPr>
      <w:r w:rsidRPr="007739D1">
        <w:rPr>
          <w:rFonts w:ascii="標楷體" w:eastAsia="標楷體" w:hAnsi="標楷體"/>
          <w:color w:val="000000"/>
        </w:rPr>
        <w:t>(C)</w:t>
      </w:r>
      <w:r w:rsidRPr="007739D1">
        <w:rPr>
          <w:rFonts w:ascii="標楷體" w:eastAsia="標楷體" w:hAnsi="標楷體"/>
        </w:rPr>
        <w:t>噴灑大量的水，使其溶在水中</w:t>
      </w:r>
      <w:r w:rsidRPr="007739D1">
        <w:rPr>
          <w:rFonts w:ascii="標楷體" w:eastAsia="標楷體" w:hAnsi="標楷體"/>
          <w:color w:val="000000"/>
        </w:rPr>
        <w:t xml:space="preserve">　</w:t>
      </w:r>
    </w:p>
    <w:p w:rsidR="007149B3" w:rsidRPr="007739D1" w:rsidRDefault="007149B3" w:rsidP="000D1707">
      <w:pPr>
        <w:ind w:leftChars="100" w:left="240" w:firstLineChars="100" w:firstLine="240"/>
        <w:jc w:val="both"/>
        <w:rPr>
          <w:rFonts w:ascii="標楷體" w:eastAsia="標楷體" w:hAnsi="標楷體"/>
          <w:color w:val="000000"/>
        </w:rPr>
      </w:pPr>
      <w:r w:rsidRPr="007739D1">
        <w:rPr>
          <w:rFonts w:ascii="標楷體" w:eastAsia="標楷體" w:hAnsi="標楷體"/>
          <w:color w:val="000000"/>
        </w:rPr>
        <w:t>(D)</w:t>
      </w:r>
      <w:r w:rsidRPr="007739D1">
        <w:rPr>
          <w:rFonts w:ascii="標楷體" w:eastAsia="標楷體" w:hAnsi="標楷體"/>
        </w:rPr>
        <w:t>用大型抽風機吹散氣體，使它濃度減低</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 4.　</w:t>
      </w:r>
      <w:r w:rsidRPr="007739D1">
        <w:rPr>
          <w:rFonts w:ascii="標楷體" w:eastAsia="標楷體" w:hAnsi="標楷體"/>
        </w:rPr>
        <w:t>有一天，小美和家人一起到美術館參觀，看到一些石膏藝術人像，</w:t>
      </w:r>
      <w:r w:rsidRPr="007739D1">
        <w:rPr>
          <w:rFonts w:ascii="標楷體" w:eastAsia="標楷體" w:hAnsi="標楷體" w:hint="eastAsia"/>
        </w:rPr>
        <w:t>小美</w:t>
      </w:r>
      <w:r w:rsidRPr="007739D1">
        <w:rPr>
          <w:rFonts w:ascii="標楷體" w:eastAsia="標楷體" w:hAnsi="標楷體"/>
        </w:rPr>
        <w:t>發出一聲「啊！好美！」。請問這些石膏像的製作成分中，主要是下列何種物質？</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碳酸鈣</w:t>
      </w:r>
      <w:r w:rsidRPr="007739D1">
        <w:rPr>
          <w:rFonts w:ascii="標楷體" w:eastAsia="標楷體" w:hAnsi="標楷體"/>
          <w:color w:val="000000"/>
        </w:rPr>
        <w:t xml:space="preserve">　(B)</w:t>
      </w:r>
      <w:r w:rsidRPr="007739D1">
        <w:rPr>
          <w:rFonts w:ascii="標楷體" w:eastAsia="標楷體" w:hAnsi="標楷體"/>
        </w:rPr>
        <w:t>氯化鈉</w:t>
      </w:r>
      <w:r w:rsidRPr="007739D1">
        <w:rPr>
          <w:rFonts w:ascii="標楷體" w:eastAsia="標楷體" w:hAnsi="標楷體"/>
          <w:color w:val="000000"/>
        </w:rPr>
        <w:t xml:space="preserve">　(C)</w:t>
      </w:r>
      <w:r w:rsidRPr="007739D1">
        <w:rPr>
          <w:rFonts w:ascii="標楷體" w:eastAsia="標楷體" w:hAnsi="標楷體"/>
        </w:rPr>
        <w:t>碳酸氫鈉</w:t>
      </w:r>
      <w:r w:rsidRPr="007739D1">
        <w:rPr>
          <w:rFonts w:ascii="標楷體" w:eastAsia="標楷體" w:hAnsi="標楷體"/>
          <w:color w:val="000000"/>
        </w:rPr>
        <w:t xml:space="preserve">　(D)</w:t>
      </w:r>
      <w:r w:rsidRPr="007739D1">
        <w:rPr>
          <w:rFonts w:ascii="標楷體" w:eastAsia="標楷體" w:hAnsi="標楷體"/>
        </w:rPr>
        <w:t>硫酸鈣</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 5.　</w:t>
      </w:r>
      <w:r w:rsidRPr="007739D1">
        <w:rPr>
          <w:rFonts w:ascii="標楷體" w:eastAsia="標楷體" w:hAnsi="標楷體" w:hint="eastAsia"/>
          <w:noProof/>
        </w:rPr>
        <w:t>小華看見外公將收割後留在田裡的稻草燒成灰，就問外公：「燒稻草做什麼？」外公說：「稻草灰可以作肥料，又可以中和土壤的酸性。」稻草灰中可以作肥料又可以中和土壤酸性的成分是什麼？</w:t>
      </w:r>
      <w:r w:rsidRPr="007739D1">
        <w:rPr>
          <w:rFonts w:ascii="標楷體" w:eastAsia="標楷體" w:hAnsi="標楷體"/>
          <w:noProof/>
        </w:rPr>
        <w:br/>
      </w:r>
      <w:r w:rsidRPr="007739D1">
        <w:rPr>
          <w:rFonts w:ascii="標楷體" w:eastAsia="標楷體" w:hAnsi="標楷體"/>
          <w:color w:val="000000"/>
        </w:rPr>
        <w:t>(A)</w:t>
      </w:r>
      <w:r w:rsidRPr="007739D1">
        <w:rPr>
          <w:rFonts w:ascii="標楷體" w:eastAsia="標楷體" w:hAnsi="標楷體" w:hint="eastAsia"/>
          <w:noProof/>
        </w:rPr>
        <w:t>氯化鈉</w:t>
      </w:r>
      <w:r w:rsidRPr="007739D1">
        <w:rPr>
          <w:rFonts w:ascii="標楷體" w:eastAsia="標楷體" w:hAnsi="標楷體"/>
          <w:color w:val="000000"/>
        </w:rPr>
        <w:t xml:space="preserve">　(B)</w:t>
      </w:r>
      <w:r w:rsidRPr="007739D1">
        <w:rPr>
          <w:rFonts w:ascii="標楷體" w:eastAsia="標楷體" w:hAnsi="標楷體" w:hint="eastAsia"/>
          <w:noProof/>
        </w:rPr>
        <w:t>氯化鉀</w:t>
      </w:r>
      <w:r w:rsidRPr="007739D1">
        <w:rPr>
          <w:rFonts w:ascii="標楷體" w:eastAsia="標楷體" w:hAnsi="標楷體"/>
          <w:color w:val="000000"/>
        </w:rPr>
        <w:t xml:space="preserve">　(C)</w:t>
      </w:r>
      <w:r w:rsidRPr="007739D1">
        <w:rPr>
          <w:rFonts w:ascii="標楷體" w:eastAsia="標楷體" w:hAnsi="標楷體" w:hint="eastAsia"/>
          <w:noProof/>
        </w:rPr>
        <w:t>硫酸鈉</w:t>
      </w:r>
      <w:r w:rsidRPr="007739D1">
        <w:rPr>
          <w:rFonts w:ascii="標楷體" w:eastAsia="標楷體" w:hAnsi="標楷體"/>
          <w:color w:val="000000"/>
        </w:rPr>
        <w:t xml:space="preserve">　(D)</w:t>
      </w:r>
      <w:r w:rsidRPr="007739D1">
        <w:rPr>
          <w:rFonts w:ascii="標楷體" w:eastAsia="標楷體" w:hAnsi="標楷體" w:hint="eastAsia"/>
          <w:noProof/>
        </w:rPr>
        <w:t>碳酸鉀</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 6.　</w:t>
      </w:r>
      <w:r w:rsidRPr="007739D1">
        <w:rPr>
          <w:rFonts w:ascii="標楷體" w:eastAsia="標楷體" w:hAnsi="標楷體" w:hint="eastAsia"/>
        </w:rPr>
        <w:t>製作椪糖或麵包時，常需添加小蘇打粉，使成品較為蓬鬆。關於小蘇打的描述，下列何者正確？</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hint="eastAsia"/>
        </w:rPr>
        <w:t>化學式為Na</w:t>
      </w:r>
      <w:r w:rsidRPr="007739D1">
        <w:rPr>
          <w:rFonts w:ascii="標楷體" w:eastAsia="標楷體" w:hAnsi="標楷體" w:hint="eastAsia"/>
          <w:vertAlign w:val="subscript"/>
        </w:rPr>
        <w:t>2</w:t>
      </w:r>
      <w:r w:rsidRPr="007739D1">
        <w:rPr>
          <w:rFonts w:ascii="標楷體" w:eastAsia="標楷體" w:hAnsi="標楷體" w:hint="eastAsia"/>
        </w:rPr>
        <w:t>CO</w:t>
      </w:r>
      <w:r w:rsidRPr="007739D1">
        <w:rPr>
          <w:rFonts w:ascii="標楷體" w:eastAsia="標楷體" w:hAnsi="標楷體" w:hint="eastAsia"/>
          <w:vertAlign w:val="subscript"/>
        </w:rPr>
        <w:t>3</w:t>
      </w:r>
      <w:r w:rsidRPr="007739D1">
        <w:rPr>
          <w:rFonts w:ascii="標楷體" w:eastAsia="標楷體" w:hAnsi="標楷體"/>
          <w:color w:val="000000"/>
        </w:rPr>
        <w:t xml:space="preserve">　(B)</w:t>
      </w:r>
      <w:r w:rsidRPr="007739D1">
        <w:rPr>
          <w:rFonts w:ascii="標楷體" w:eastAsia="標楷體" w:hAnsi="標楷體" w:hint="eastAsia"/>
        </w:rPr>
        <w:t>屬於鹽類，故溶於水後呈中性</w:t>
      </w:r>
      <w:r w:rsidRPr="007739D1">
        <w:rPr>
          <w:rFonts w:ascii="標楷體" w:eastAsia="標楷體" w:hAnsi="標楷體"/>
          <w:color w:val="000000"/>
        </w:rPr>
        <w:t xml:space="preserve">　(C)</w:t>
      </w:r>
      <w:r w:rsidRPr="007739D1">
        <w:rPr>
          <w:rFonts w:ascii="標楷體" w:eastAsia="標楷體" w:hAnsi="標楷體" w:hint="eastAsia"/>
        </w:rPr>
        <w:t>受熱產生CO</w:t>
      </w:r>
      <w:r w:rsidRPr="007739D1">
        <w:rPr>
          <w:rFonts w:ascii="標楷體" w:eastAsia="標楷體" w:hAnsi="標楷體" w:hint="eastAsia"/>
          <w:vertAlign w:val="subscript"/>
        </w:rPr>
        <w:t>2</w:t>
      </w:r>
      <w:r w:rsidRPr="007739D1">
        <w:rPr>
          <w:rFonts w:ascii="標楷體" w:eastAsia="標楷體" w:hAnsi="標楷體" w:hint="eastAsia"/>
        </w:rPr>
        <w:t>，亦可用於製造滅火器的原料</w:t>
      </w:r>
      <w:r w:rsidRPr="007739D1">
        <w:rPr>
          <w:rFonts w:ascii="標楷體" w:eastAsia="標楷體" w:hAnsi="標楷體"/>
          <w:color w:val="000000"/>
        </w:rPr>
        <w:t xml:space="preserve">　(D)</w:t>
      </w:r>
      <w:r w:rsidRPr="007739D1">
        <w:rPr>
          <w:rFonts w:ascii="標楷體" w:eastAsia="標楷體" w:hAnsi="標楷體" w:hint="eastAsia"/>
        </w:rPr>
        <w:t>外觀呈黑灰色，與蘇打的白色不同</w:t>
      </w:r>
      <w:r w:rsidRPr="007739D1">
        <w:rPr>
          <w:rFonts w:ascii="標楷體" w:eastAsia="標楷體" w:hAnsi="標楷體"/>
          <w:color w:val="000000"/>
        </w:rPr>
        <w:t xml:space="preserve">　</w:t>
      </w:r>
    </w:p>
    <w:p w:rsidR="000D1707" w:rsidRDefault="007149B3" w:rsidP="000D1707">
      <w:pPr>
        <w:ind w:leftChars="-177" w:left="143" w:hanging="568"/>
        <w:jc w:val="both"/>
        <w:rPr>
          <w:rFonts w:ascii="標楷體" w:eastAsia="標楷體" w:hAnsi="標楷體"/>
          <w:color w:val="000000"/>
        </w:rPr>
      </w:pPr>
      <w:r w:rsidRPr="007739D1">
        <w:rPr>
          <w:rFonts w:ascii="標楷體" w:eastAsia="標楷體" w:hAnsi="標楷體"/>
          <w:color w:val="000000"/>
        </w:rPr>
        <w:t xml:space="preserve"> </w:t>
      </w:r>
    </w:p>
    <w:p w:rsidR="000D1707" w:rsidRDefault="000D1707" w:rsidP="000D1707">
      <w:pPr>
        <w:ind w:leftChars="-177" w:left="143" w:hanging="568"/>
        <w:jc w:val="both"/>
        <w:rPr>
          <w:rFonts w:ascii="標楷體" w:eastAsia="標楷體" w:hAnsi="標楷體"/>
          <w:color w:val="000000"/>
        </w:rPr>
      </w:pPr>
    </w:p>
    <w:p w:rsidR="000D1707" w:rsidRDefault="000D1707" w:rsidP="000D1707">
      <w:pPr>
        <w:ind w:leftChars="-177" w:left="143" w:hanging="568"/>
        <w:jc w:val="both"/>
        <w:rPr>
          <w:rFonts w:ascii="標楷體" w:eastAsia="標楷體" w:hAnsi="標楷體"/>
          <w:color w:val="000000"/>
        </w:rPr>
      </w:pPr>
    </w:p>
    <w:p w:rsidR="000D1707" w:rsidRDefault="000D1707" w:rsidP="000D1707">
      <w:pPr>
        <w:ind w:leftChars="-177" w:left="143" w:hanging="568"/>
        <w:jc w:val="both"/>
        <w:rPr>
          <w:rFonts w:ascii="標楷體" w:eastAsia="標楷體" w:hAnsi="標楷體"/>
          <w:color w:val="000000"/>
        </w:rPr>
      </w:pPr>
    </w:p>
    <w:p w:rsidR="000D1707" w:rsidRDefault="000D1707" w:rsidP="000D1707">
      <w:pPr>
        <w:ind w:leftChars="-177" w:left="143" w:hanging="568"/>
        <w:jc w:val="both"/>
        <w:rPr>
          <w:rFonts w:ascii="標楷體" w:eastAsia="標楷體" w:hAnsi="標楷體"/>
          <w:color w:val="000000"/>
        </w:rPr>
      </w:pPr>
    </w:p>
    <w:p w:rsidR="007739D1" w:rsidRPr="000D1707" w:rsidRDefault="007149B3" w:rsidP="000D1707">
      <w:pPr>
        <w:jc w:val="both"/>
        <w:rPr>
          <w:rFonts w:ascii="標楷體" w:eastAsia="標楷體" w:hAnsi="標楷體"/>
        </w:rPr>
      </w:pPr>
      <w:r w:rsidRPr="007739D1">
        <w:rPr>
          <w:rFonts w:ascii="標楷體" w:eastAsia="標楷體" w:hAnsi="標楷體"/>
          <w:color w:val="000000"/>
        </w:rPr>
        <w:lastRenderedPageBreak/>
        <w:t xml:space="preserve">7.　</w:t>
      </w:r>
      <w:r w:rsidRPr="007739D1">
        <w:rPr>
          <w:rFonts w:ascii="標楷體" w:eastAsia="標楷體" w:hAnsi="標楷體"/>
        </w:rPr>
        <w:t>附圖為老師進行實驗的步驟示意圖，在步驟四乙瓶溶液倒入前，若要預測甲瓶溶液顏色變化的可能情形，則下列的預測何者最合理？</w:t>
      </w:r>
      <w:r w:rsidRPr="007739D1">
        <w:rPr>
          <w:rFonts w:ascii="標楷體" w:eastAsia="標楷體" w:hAnsi="標楷體" w:hint="eastAsia"/>
        </w:rPr>
        <w:br/>
      </w:r>
      <w:r w:rsidR="000D1707" w:rsidRPr="007739D1">
        <w:rPr>
          <w:rFonts w:ascii="標楷體" w:eastAsia="標楷體" w:hAnsi="標楷體"/>
        </w:rPr>
        <w:object w:dxaOrig="8498" w:dyaOrig="2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2pt;height:100.8pt" o:ole="">
            <v:imagedata r:id="rId10" o:title=""/>
          </v:shape>
          <o:OLEObject Type="Embed" ProgID="Word.Picture.8" ShapeID="_x0000_i1025" DrawAspect="Content" ObjectID="_1744481653" r:id="rId11"/>
        </w:object>
      </w:r>
      <w:r w:rsidRPr="007739D1">
        <w:rPr>
          <w:rFonts w:ascii="標楷體" w:eastAsia="標楷體" w:hAnsi="標楷體"/>
          <w:color w:val="000000"/>
        </w:rPr>
        <w:t>(A)</w:t>
      </w:r>
      <w:r w:rsidRPr="007739D1">
        <w:rPr>
          <w:rFonts w:ascii="標楷體" w:eastAsia="標楷體" w:hAnsi="標楷體" w:hint="eastAsia"/>
        </w:rPr>
        <w:t>只有一種可能，會觀察到顏色由無色變成紅色</w:t>
      </w:r>
      <w:r w:rsidRPr="007739D1">
        <w:rPr>
          <w:rFonts w:ascii="標楷體" w:eastAsia="標楷體" w:hAnsi="標楷體"/>
          <w:color w:val="000000"/>
        </w:rPr>
        <w:t xml:space="preserve">　</w:t>
      </w:r>
    </w:p>
    <w:p w:rsidR="007739D1" w:rsidRDefault="007739D1" w:rsidP="000D1707">
      <w:pPr>
        <w:ind w:left="426" w:hanging="568"/>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(B)</w:t>
      </w:r>
      <w:r w:rsidR="007149B3" w:rsidRPr="007739D1">
        <w:rPr>
          <w:rFonts w:ascii="標楷體" w:eastAsia="標楷體" w:hAnsi="標楷體" w:hint="eastAsia"/>
        </w:rPr>
        <w:t>只有一種可能，會觀察到顏色由紅色變成無色</w:t>
      </w:r>
      <w:r w:rsidR="007149B3" w:rsidRPr="007739D1">
        <w:rPr>
          <w:rFonts w:ascii="標楷體" w:eastAsia="標楷體" w:hAnsi="標楷體"/>
          <w:color w:val="000000"/>
        </w:rPr>
        <w:t xml:space="preserve">　</w:t>
      </w:r>
    </w:p>
    <w:p w:rsidR="007739D1" w:rsidRDefault="007739D1" w:rsidP="000D1707">
      <w:pPr>
        <w:ind w:left="426" w:hanging="568"/>
        <w:jc w:val="both"/>
        <w:rPr>
          <w:rFonts w:ascii="標楷體" w:eastAsia="標楷體" w:hAnsi="標楷體"/>
        </w:rPr>
      </w:pPr>
      <w:r>
        <w:rPr>
          <w:rFonts w:ascii="標楷體" w:eastAsia="標楷體" w:hAnsi="標楷體" w:hint="eastAsia"/>
          <w:color w:val="000000"/>
        </w:rPr>
        <w:t xml:space="preserve">  </w:t>
      </w:r>
      <w:r w:rsidR="007149B3" w:rsidRPr="007739D1">
        <w:rPr>
          <w:rFonts w:ascii="標楷體" w:eastAsia="標楷體" w:hAnsi="標楷體"/>
          <w:color w:val="000000"/>
        </w:rPr>
        <w:t>(C)</w:t>
      </w:r>
      <w:r>
        <w:rPr>
          <w:rFonts w:ascii="標楷體" w:eastAsia="標楷體" w:hAnsi="標楷體" w:hint="eastAsia"/>
        </w:rPr>
        <w:t>有兩種可能，會觀察到顏色由無色變成紅色或維持無</w:t>
      </w:r>
    </w:p>
    <w:p w:rsidR="007149B3" w:rsidRPr="007739D1" w:rsidRDefault="007739D1" w:rsidP="000D1707">
      <w:pPr>
        <w:ind w:left="426" w:hanging="568"/>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(D)</w:t>
      </w:r>
      <w:r w:rsidR="007149B3" w:rsidRPr="007739D1">
        <w:rPr>
          <w:rFonts w:ascii="標楷體" w:eastAsia="標楷體" w:hAnsi="標楷體" w:hint="eastAsia"/>
        </w:rPr>
        <w:t>有兩種可能，會觀察到顏色由紅色變成無色或維持紅色</w:t>
      </w:r>
      <w:r w:rsidR="007149B3" w:rsidRPr="007739D1">
        <w:rPr>
          <w:rFonts w:ascii="標楷體" w:eastAsia="標楷體" w:hAnsi="標楷體"/>
          <w:color w:val="000000"/>
        </w:rPr>
        <w:t xml:space="preserve">　</w:t>
      </w:r>
    </w:p>
    <w:p w:rsidR="007739D1" w:rsidRDefault="007149B3" w:rsidP="000D1707">
      <w:pPr>
        <w:ind w:left="284" w:hanging="284"/>
        <w:jc w:val="both"/>
        <w:rPr>
          <w:rFonts w:ascii="標楷體" w:eastAsia="標楷體" w:hAnsi="標楷體"/>
          <w:color w:val="000000"/>
        </w:rPr>
      </w:pPr>
      <w:r w:rsidRPr="007739D1">
        <w:rPr>
          <w:rFonts w:ascii="標楷體" w:eastAsia="標楷體" w:hAnsi="標楷體"/>
          <w:color w:val="000000"/>
        </w:rPr>
        <w:t xml:space="preserve"> 8.　</w:t>
      </w:r>
      <w:r w:rsidRPr="007739D1">
        <w:rPr>
          <w:rFonts w:ascii="標楷體" w:eastAsia="標楷體" w:hAnsi="標楷體" w:hint="eastAsia"/>
        </w:rPr>
        <w:t>以下文章截取自環保署環境檢驗所公布的酸性、鹼性廢水處理流程：常見的酸系廢液、鹼系廢液污染來源包括脫脂、電鍍等程序之廢液及清洗水。酸系及鹼系廢液須先行</w:t>
      </w:r>
      <w:r w:rsidR="007739D1">
        <w:rPr>
          <w:rFonts w:ascii="標楷體" w:eastAsia="標楷體" w:hAnsi="標楷體" w:hint="eastAsia"/>
        </w:rPr>
        <w:t>_</w:t>
      </w:r>
      <w:r w:rsidRPr="007739D1">
        <w:rPr>
          <w:rFonts w:ascii="標楷體" w:eastAsia="標楷體" w:hAnsi="標楷體" w:hint="eastAsia"/>
          <w:b/>
        </w:rPr>
        <w:t>_甲</w:t>
      </w:r>
      <w:r w:rsidR="007739D1" w:rsidRPr="007739D1">
        <w:rPr>
          <w:rFonts w:ascii="標楷體" w:eastAsia="標楷體" w:hAnsi="標楷體" w:hint="eastAsia"/>
          <w:b/>
        </w:rPr>
        <w:t>_</w:t>
      </w:r>
      <w:r w:rsidRPr="007739D1">
        <w:rPr>
          <w:rFonts w:ascii="標楷體" w:eastAsia="標楷體" w:hAnsi="標楷體" w:hint="eastAsia"/>
        </w:rPr>
        <w:t>_後，再經後續處理(袋濾、活性碳)將過程中的產物濾出後，最後才能併入汙水處理系統。鹼性廢水之中和劑可使用硫酸、鹽酸、硝酸等，酸性廢水之中和劑可使用苛性鈉、Na</w:t>
      </w:r>
      <w:r w:rsidRPr="007739D1">
        <w:rPr>
          <w:rFonts w:ascii="標楷體" w:eastAsia="標楷體" w:hAnsi="標楷體" w:hint="eastAsia"/>
          <w:vertAlign w:val="subscript"/>
        </w:rPr>
        <w:t>2</w:t>
      </w:r>
      <w:r w:rsidRPr="007739D1">
        <w:rPr>
          <w:rFonts w:ascii="標楷體" w:eastAsia="標楷體" w:hAnsi="標楷體" w:hint="eastAsia"/>
        </w:rPr>
        <w:t>CO</w:t>
      </w:r>
      <w:r w:rsidRPr="007739D1">
        <w:rPr>
          <w:rFonts w:ascii="標楷體" w:eastAsia="標楷體" w:hAnsi="標楷體" w:hint="eastAsia"/>
          <w:vertAlign w:val="subscript"/>
        </w:rPr>
        <w:t>3</w:t>
      </w:r>
      <w:r w:rsidRPr="007739D1">
        <w:rPr>
          <w:rFonts w:ascii="標楷體" w:eastAsia="標楷體" w:hAnsi="標楷體" w:hint="eastAsia"/>
        </w:rPr>
        <w:t>等。(操作注意事項：處理過程會產生_</w:t>
      </w:r>
      <w:r w:rsidRPr="007739D1">
        <w:rPr>
          <w:rFonts w:ascii="標楷體" w:eastAsia="標楷體" w:hAnsi="標楷體" w:hint="eastAsia"/>
          <w:b/>
        </w:rPr>
        <w:t>乙</w:t>
      </w:r>
      <w:r w:rsidRPr="007739D1">
        <w:rPr>
          <w:rFonts w:ascii="標楷體" w:eastAsia="標楷體" w:hAnsi="標楷體" w:hint="eastAsia"/>
        </w:rPr>
        <w:t>_反應，需控制溫度於常溫下進行。)試根據上文判斷，下列何者</w:t>
      </w:r>
      <w:r w:rsidRPr="007739D1">
        <w:rPr>
          <w:rFonts w:ascii="標楷體" w:eastAsia="標楷體" w:hAnsi="標楷體" w:hint="eastAsia"/>
          <w:u w:val="double"/>
        </w:rPr>
        <w:t>錯誤</w:t>
      </w:r>
      <w:r w:rsidRPr="007739D1">
        <w:rPr>
          <w:rFonts w:ascii="標楷體" w:eastAsia="標楷體" w:hAnsi="標楷體" w:hint="eastAsia"/>
        </w:rPr>
        <w:t>？</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hint="eastAsia"/>
        </w:rPr>
        <w:t>無論是酸性或鹼性廢水需經過處理後，才能排入汙水</w:t>
      </w:r>
      <w:r w:rsidR="007739D1">
        <w:rPr>
          <w:rFonts w:ascii="標楷體" w:eastAsia="標楷體" w:hAnsi="標楷體" w:hint="eastAsia"/>
        </w:rPr>
        <w:t xml:space="preserve">  </w:t>
      </w:r>
      <w:r w:rsidRPr="007739D1">
        <w:rPr>
          <w:rFonts w:ascii="標楷體" w:eastAsia="標楷體" w:hAnsi="標楷體" w:hint="eastAsia"/>
        </w:rPr>
        <w:t>處理系統</w:t>
      </w:r>
      <w:r w:rsidRPr="007739D1">
        <w:rPr>
          <w:rFonts w:ascii="標楷體" w:eastAsia="標楷體" w:hAnsi="標楷體"/>
          <w:color w:val="000000"/>
        </w:rPr>
        <w:t xml:space="preserve">　</w:t>
      </w:r>
    </w:p>
    <w:p w:rsid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(B)</w:t>
      </w:r>
      <w:r w:rsidR="007149B3" w:rsidRPr="007739D1">
        <w:rPr>
          <w:rFonts w:ascii="標楷體" w:eastAsia="標楷體" w:hAnsi="標楷體" w:hint="eastAsia"/>
        </w:rPr>
        <w:t>袋濾及活性碳可以將鹽類過濾出來</w:t>
      </w:r>
      <w:r w:rsidR="007149B3" w:rsidRPr="007739D1">
        <w:rPr>
          <w:rFonts w:ascii="標楷體" w:eastAsia="標楷體" w:hAnsi="標楷體"/>
          <w:color w:val="000000"/>
        </w:rPr>
        <w:t xml:space="preserve">　</w:t>
      </w:r>
    </w:p>
    <w:p w:rsid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hint="eastAsia"/>
        </w:rPr>
        <w:t>Na</w:t>
      </w:r>
      <w:r w:rsidR="007149B3" w:rsidRPr="007739D1">
        <w:rPr>
          <w:rFonts w:ascii="標楷體" w:eastAsia="標楷體" w:hAnsi="標楷體" w:hint="eastAsia"/>
          <w:vertAlign w:val="subscript"/>
        </w:rPr>
        <w:t>2</w:t>
      </w:r>
      <w:r w:rsidR="007149B3" w:rsidRPr="007739D1">
        <w:rPr>
          <w:rFonts w:ascii="標楷體" w:eastAsia="標楷體" w:hAnsi="標楷體" w:hint="eastAsia"/>
        </w:rPr>
        <w:t>CO</w:t>
      </w:r>
      <w:r w:rsidR="007149B3" w:rsidRPr="007739D1">
        <w:rPr>
          <w:rFonts w:ascii="標楷體" w:eastAsia="標楷體" w:hAnsi="標楷體" w:hint="eastAsia"/>
          <w:vertAlign w:val="subscript"/>
        </w:rPr>
        <w:t>3</w:t>
      </w:r>
      <w:r w:rsidR="007149B3" w:rsidRPr="007739D1">
        <w:rPr>
          <w:rFonts w:ascii="標楷體" w:eastAsia="標楷體" w:hAnsi="標楷體" w:hint="eastAsia"/>
        </w:rPr>
        <w:t>便是生活中常見的小蘇打粉</w:t>
      </w:r>
      <w:r w:rsidR="007149B3" w:rsidRPr="007739D1">
        <w:rPr>
          <w:rFonts w:ascii="標楷體" w:eastAsia="標楷體" w:hAnsi="標楷體"/>
          <w:color w:val="000000"/>
        </w:rPr>
        <w:t xml:space="preserve">　</w:t>
      </w:r>
    </w:p>
    <w:p w:rsidR="007149B3" w:rsidRP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(D)</w:t>
      </w:r>
      <w:r w:rsidR="007149B3" w:rsidRPr="007739D1">
        <w:rPr>
          <w:rFonts w:ascii="標楷體" w:eastAsia="標楷體" w:hAnsi="標楷體" w:hint="eastAsia"/>
        </w:rPr>
        <w:t>甲應填入酸鹼中和，乙應填入放熱</w:t>
      </w:r>
      <w:r w:rsidR="007149B3" w:rsidRPr="007739D1">
        <w:rPr>
          <w:rFonts w:ascii="標楷體" w:eastAsia="標楷體" w:hAnsi="標楷體"/>
          <w:color w:val="000000"/>
        </w:rPr>
        <w:t xml:space="preserve">　</w:t>
      </w:r>
    </w:p>
    <w:p w:rsid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 9.　</w:t>
      </w:r>
      <w:r w:rsidRPr="007739D1">
        <w:rPr>
          <w:rFonts w:ascii="標楷體" w:eastAsia="標楷體" w:hAnsi="標楷體" w:hint="eastAsia"/>
        </w:rPr>
        <w:t>當我們在進食30分鐘後，口腔內便會漸漸轉為酸性環境，使得牙菌斑變得更為活躍，導致牙齒發生脫鈣作用，因此產生蛀牙。若口腔內堆積太多異物會導致口腔處於過鹼的環境中，部分細菌因此活躍而使蛋白質分解並揮發出硫化物，形成口臭的現象。根據上述短文，判斷下列哪一個圖形較合理？</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hint="eastAsia"/>
          <w:noProof/>
        </w:rPr>
        <w:drawing>
          <wp:inline distT="0" distB="0" distL="0" distR="0">
            <wp:extent cx="891540" cy="756968"/>
            <wp:effectExtent l="0" t="0" r="0" b="0"/>
            <wp:docPr id="5" name="圖片 5" descr="Y0259-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0259-3-1A"/>
                    <pic:cNvPicPr>
                      <a:picLocks noChangeAspect="1" noChangeArrowheads="1"/>
                    </pic:cNvPicPr>
                  </pic:nvPicPr>
                  <pic:blipFill>
                    <a:blip r:embed="rId12" cstate="print"/>
                    <a:srcRect/>
                    <a:stretch>
                      <a:fillRect/>
                    </a:stretch>
                  </pic:blipFill>
                  <pic:spPr bwMode="auto">
                    <a:xfrm>
                      <a:off x="0" y="0"/>
                      <a:ext cx="911010" cy="773499"/>
                    </a:xfrm>
                    <a:prstGeom prst="rect">
                      <a:avLst/>
                    </a:prstGeom>
                    <a:noFill/>
                    <a:ln w="9525">
                      <a:noFill/>
                      <a:miter lim="800000"/>
                      <a:headEnd/>
                      <a:tailEnd/>
                    </a:ln>
                  </pic:spPr>
                </pic:pic>
              </a:graphicData>
            </a:graphic>
          </wp:inline>
        </w:drawing>
      </w:r>
      <w:r w:rsidRPr="007739D1">
        <w:rPr>
          <w:rFonts w:ascii="標楷體" w:eastAsia="標楷體" w:hAnsi="標楷體"/>
          <w:color w:val="000000"/>
        </w:rPr>
        <w:t xml:space="preserve">　</w:t>
      </w:r>
      <w:r w:rsidR="007739D1">
        <w:rPr>
          <w:rFonts w:ascii="標楷體" w:eastAsia="標楷體" w:hAnsi="標楷體" w:hint="eastAsia"/>
          <w:color w:val="000000"/>
        </w:rPr>
        <w:t xml:space="preserve"> </w:t>
      </w:r>
      <w:r w:rsidRPr="007739D1">
        <w:rPr>
          <w:rFonts w:ascii="標楷體" w:eastAsia="標楷體" w:hAnsi="標楷體"/>
          <w:color w:val="000000"/>
        </w:rPr>
        <w:t>(B)</w:t>
      </w:r>
      <w:r w:rsidRPr="007739D1">
        <w:rPr>
          <w:rFonts w:ascii="標楷體" w:eastAsia="標楷體" w:hAnsi="標楷體" w:hint="eastAsia"/>
          <w:noProof/>
        </w:rPr>
        <w:drawing>
          <wp:inline distT="0" distB="0" distL="0" distR="0">
            <wp:extent cx="838200" cy="743310"/>
            <wp:effectExtent l="0" t="0" r="0" b="0"/>
            <wp:docPr id="8" name="圖片 8" descr="Y0259-3-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0259-3-1B"/>
                    <pic:cNvPicPr>
                      <a:picLocks noChangeAspect="1" noChangeArrowheads="1"/>
                    </pic:cNvPicPr>
                  </pic:nvPicPr>
                  <pic:blipFill>
                    <a:blip r:embed="rId13" cstate="print"/>
                    <a:srcRect/>
                    <a:stretch>
                      <a:fillRect/>
                    </a:stretch>
                  </pic:blipFill>
                  <pic:spPr bwMode="auto">
                    <a:xfrm>
                      <a:off x="0" y="0"/>
                      <a:ext cx="852982" cy="756418"/>
                    </a:xfrm>
                    <a:prstGeom prst="rect">
                      <a:avLst/>
                    </a:prstGeom>
                    <a:noFill/>
                    <a:ln w="9525">
                      <a:noFill/>
                      <a:miter lim="800000"/>
                      <a:headEnd/>
                      <a:tailEnd/>
                    </a:ln>
                  </pic:spPr>
                </pic:pic>
              </a:graphicData>
            </a:graphic>
          </wp:inline>
        </w:drawing>
      </w:r>
      <w:r w:rsidRPr="007739D1">
        <w:rPr>
          <w:rFonts w:ascii="標楷體" w:eastAsia="標楷體" w:hAnsi="標楷體"/>
          <w:color w:val="000000"/>
        </w:rPr>
        <w:t xml:space="preserve">　</w:t>
      </w:r>
    </w:p>
    <w:p w:rsidR="007149B3" w:rsidRP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hint="eastAsia"/>
          <w:noProof/>
        </w:rPr>
        <w:drawing>
          <wp:inline distT="0" distB="0" distL="0" distR="0">
            <wp:extent cx="866616" cy="784860"/>
            <wp:effectExtent l="0" t="0" r="0" b="0"/>
            <wp:docPr id="11" name="圖片 11" descr="Y0259-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0259-3-1C"/>
                    <pic:cNvPicPr>
                      <a:picLocks noChangeAspect="1" noChangeArrowheads="1"/>
                    </pic:cNvPicPr>
                  </pic:nvPicPr>
                  <pic:blipFill>
                    <a:blip r:embed="rId14" cstate="print"/>
                    <a:srcRect/>
                    <a:stretch>
                      <a:fillRect/>
                    </a:stretch>
                  </pic:blipFill>
                  <pic:spPr bwMode="auto">
                    <a:xfrm>
                      <a:off x="0" y="0"/>
                      <a:ext cx="874033" cy="791577"/>
                    </a:xfrm>
                    <a:prstGeom prst="rect">
                      <a:avLst/>
                    </a:prstGeom>
                    <a:noFill/>
                    <a:ln w="9525">
                      <a:noFill/>
                      <a:miter lim="800000"/>
                      <a:headEnd/>
                      <a:tailEnd/>
                    </a:ln>
                  </pic:spPr>
                </pic:pic>
              </a:graphicData>
            </a:graphic>
          </wp:inline>
        </w:drawing>
      </w:r>
      <w:r w:rsidR="007149B3" w:rsidRPr="007739D1">
        <w:rPr>
          <w:rFonts w:ascii="標楷體" w:eastAsia="標楷體" w:hAnsi="標楷體"/>
          <w:color w:val="000000"/>
        </w:rPr>
        <w:t xml:space="preserve">　(D)</w:t>
      </w:r>
      <w:r w:rsidR="007149B3" w:rsidRPr="007739D1">
        <w:rPr>
          <w:rFonts w:ascii="標楷體" w:eastAsia="標楷體" w:hAnsi="標楷體" w:hint="eastAsia"/>
          <w:noProof/>
        </w:rPr>
        <w:drawing>
          <wp:inline distT="0" distB="0" distL="0" distR="0">
            <wp:extent cx="853440" cy="756822"/>
            <wp:effectExtent l="0" t="0" r="0" b="0"/>
            <wp:docPr id="14" name="圖片 14" descr="Y0259-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0259-3-1D"/>
                    <pic:cNvPicPr>
                      <a:picLocks noChangeAspect="1" noChangeArrowheads="1"/>
                    </pic:cNvPicPr>
                  </pic:nvPicPr>
                  <pic:blipFill>
                    <a:blip r:embed="rId15" cstate="print"/>
                    <a:srcRect/>
                    <a:stretch>
                      <a:fillRect/>
                    </a:stretch>
                  </pic:blipFill>
                  <pic:spPr bwMode="auto">
                    <a:xfrm>
                      <a:off x="0" y="0"/>
                      <a:ext cx="868361" cy="770053"/>
                    </a:xfrm>
                    <a:prstGeom prst="rect">
                      <a:avLst/>
                    </a:prstGeom>
                    <a:noFill/>
                    <a:ln w="9525">
                      <a:noFill/>
                      <a:miter lim="800000"/>
                      <a:headEnd/>
                      <a:tailEnd/>
                    </a:ln>
                  </pic:spPr>
                </pic:pic>
              </a:graphicData>
            </a:graphic>
          </wp:inline>
        </w:drawing>
      </w:r>
      <w:r w:rsidR="007149B3"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10.　</w:t>
      </w:r>
      <w:r w:rsidRPr="007739D1">
        <w:rPr>
          <w:rFonts w:ascii="標楷體" w:eastAsia="標楷體" w:hAnsi="標楷體" w:hint="eastAsia"/>
          <w:color w:val="000000"/>
        </w:rPr>
        <w:t>下列何者</w:t>
      </w:r>
      <w:r w:rsidRPr="007739D1">
        <w:rPr>
          <w:rFonts w:ascii="標楷體" w:eastAsia="標楷體" w:hAnsi="標楷體" w:hint="eastAsia"/>
          <w:color w:val="000000"/>
          <w:u w:val="double"/>
        </w:rPr>
        <w:t>不是</w:t>
      </w:r>
      <w:r w:rsidRPr="007739D1">
        <w:rPr>
          <w:rFonts w:ascii="標楷體" w:eastAsia="標楷體" w:hAnsi="標楷體" w:hint="eastAsia"/>
          <w:color w:val="000000"/>
        </w:rPr>
        <w:t>電解質？</w:t>
      </w:r>
      <w:r w:rsidRPr="007739D1">
        <w:rPr>
          <w:rFonts w:ascii="標楷體" w:eastAsia="標楷體" w:hAnsi="標楷體"/>
          <w:color w:val="000000"/>
        </w:rPr>
        <w:br/>
        <w:t>(A)</w:t>
      </w:r>
      <w:r w:rsidRPr="007739D1">
        <w:rPr>
          <w:rFonts w:ascii="標楷體" w:eastAsia="標楷體" w:hAnsi="標楷體" w:hint="eastAsia"/>
          <w:color w:val="000000"/>
        </w:rPr>
        <w:t>NaHCO</w:t>
      </w:r>
      <w:r w:rsidRPr="007739D1">
        <w:rPr>
          <w:rFonts w:ascii="標楷體" w:eastAsia="標楷體" w:hAnsi="標楷體" w:hint="eastAsia"/>
          <w:color w:val="000000"/>
          <w:vertAlign w:val="subscript"/>
        </w:rPr>
        <w:t>3</w:t>
      </w:r>
      <w:r w:rsidRPr="007739D1">
        <w:rPr>
          <w:rFonts w:ascii="標楷體" w:eastAsia="標楷體" w:hAnsi="標楷體"/>
          <w:color w:val="000000"/>
        </w:rPr>
        <w:t xml:space="preserve">　(B)</w:t>
      </w:r>
      <w:r w:rsidRPr="007739D1">
        <w:rPr>
          <w:rFonts w:ascii="標楷體" w:eastAsia="標楷體" w:hAnsi="標楷體" w:hint="eastAsia"/>
          <w:color w:val="000000"/>
        </w:rPr>
        <w:t>NaCl</w:t>
      </w:r>
      <w:r w:rsidRPr="007739D1">
        <w:rPr>
          <w:rFonts w:ascii="標楷體" w:eastAsia="標楷體" w:hAnsi="標楷體"/>
          <w:color w:val="000000"/>
        </w:rPr>
        <w:t xml:space="preserve">　(C)</w:t>
      </w:r>
      <w:r w:rsidRPr="007739D1">
        <w:rPr>
          <w:rFonts w:ascii="標楷體" w:eastAsia="標楷體" w:hAnsi="標楷體" w:hint="eastAsia"/>
          <w:color w:val="000000"/>
        </w:rPr>
        <w:t>Na</w:t>
      </w:r>
      <w:r w:rsidRPr="007739D1">
        <w:rPr>
          <w:rFonts w:ascii="標楷體" w:eastAsia="標楷體" w:hAnsi="標楷體" w:hint="eastAsia"/>
          <w:color w:val="000000"/>
          <w:vertAlign w:val="subscript"/>
        </w:rPr>
        <w:t>2</w:t>
      </w:r>
      <w:r w:rsidRPr="007739D1">
        <w:rPr>
          <w:rFonts w:ascii="標楷體" w:eastAsia="標楷體" w:hAnsi="標楷體" w:hint="eastAsia"/>
          <w:color w:val="000000"/>
        </w:rPr>
        <w:t>CO</w:t>
      </w:r>
      <w:r w:rsidRPr="007739D1">
        <w:rPr>
          <w:rFonts w:ascii="標楷體" w:eastAsia="標楷體" w:hAnsi="標楷體" w:hint="eastAsia"/>
          <w:color w:val="000000"/>
          <w:vertAlign w:val="subscript"/>
        </w:rPr>
        <w:t>3</w:t>
      </w:r>
      <w:r w:rsidRPr="007739D1">
        <w:rPr>
          <w:rFonts w:ascii="標楷體" w:eastAsia="標楷體" w:hAnsi="標楷體"/>
          <w:color w:val="000000"/>
        </w:rPr>
        <w:t xml:space="preserve">　(D)</w:t>
      </w:r>
      <w:r w:rsidRPr="007739D1">
        <w:rPr>
          <w:rFonts w:ascii="標楷體" w:eastAsia="標楷體" w:hAnsi="標楷體" w:hint="eastAsia"/>
          <w:color w:val="000000"/>
        </w:rPr>
        <w:t>C</w:t>
      </w:r>
      <w:r w:rsidRPr="007739D1">
        <w:rPr>
          <w:rFonts w:ascii="標楷體" w:eastAsia="標楷體" w:hAnsi="標楷體" w:hint="eastAsia"/>
          <w:color w:val="000000"/>
          <w:vertAlign w:val="subscript"/>
        </w:rPr>
        <w:t>2</w:t>
      </w:r>
      <w:r w:rsidRPr="007739D1">
        <w:rPr>
          <w:rFonts w:ascii="標楷體" w:eastAsia="標楷體" w:hAnsi="標楷體" w:hint="eastAsia"/>
          <w:color w:val="000000"/>
        </w:rPr>
        <w:t>H</w:t>
      </w:r>
      <w:r w:rsidRPr="007739D1">
        <w:rPr>
          <w:rFonts w:ascii="標楷體" w:eastAsia="標楷體" w:hAnsi="標楷體" w:hint="eastAsia"/>
          <w:color w:val="000000"/>
          <w:vertAlign w:val="subscript"/>
        </w:rPr>
        <w:t>5</w:t>
      </w:r>
      <w:r w:rsidRPr="007739D1">
        <w:rPr>
          <w:rFonts w:ascii="標楷體" w:eastAsia="標楷體" w:hAnsi="標楷體" w:hint="eastAsia"/>
          <w:color w:val="000000"/>
        </w:rPr>
        <w:t>OH</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11.　</w:t>
      </w:r>
      <w:r w:rsidRPr="007739D1">
        <w:rPr>
          <w:rFonts w:ascii="標楷體" w:eastAsia="標楷體" w:hAnsi="標楷體" w:hint="eastAsia"/>
          <w:color w:val="000000"/>
        </w:rPr>
        <w:t>市售的運動飲料，是為了補充運動過後，體內流失的電解質，你覺得下列何者</w:t>
      </w:r>
      <w:r w:rsidRPr="007739D1">
        <w:rPr>
          <w:rFonts w:ascii="標楷體" w:eastAsia="標楷體" w:hAnsi="標楷體" w:hint="eastAsia"/>
          <w:color w:val="000000"/>
          <w:u w:val="double"/>
        </w:rPr>
        <w:t>不是</w:t>
      </w:r>
      <w:r w:rsidRPr="007739D1">
        <w:rPr>
          <w:rFonts w:ascii="標楷體" w:eastAsia="標楷體" w:hAnsi="標楷體" w:hint="eastAsia"/>
          <w:color w:val="000000"/>
        </w:rPr>
        <w:t>運動飲料中會添加的成分？</w:t>
      </w:r>
      <w:r w:rsidRPr="007739D1">
        <w:rPr>
          <w:rFonts w:ascii="標楷體" w:eastAsia="標楷體" w:hAnsi="標楷體"/>
          <w:color w:val="000000"/>
        </w:rPr>
        <w:br/>
        <w:t>(A)</w:t>
      </w:r>
      <w:r w:rsidRPr="007739D1">
        <w:rPr>
          <w:rFonts w:ascii="標楷體" w:eastAsia="標楷體" w:hAnsi="標楷體" w:hint="eastAsia"/>
          <w:color w:val="000000"/>
        </w:rPr>
        <w:t>氯化鈉</w:t>
      </w:r>
      <w:r w:rsidRPr="007739D1">
        <w:rPr>
          <w:rFonts w:ascii="標楷體" w:eastAsia="標楷體" w:hAnsi="標楷體"/>
          <w:color w:val="000000"/>
        </w:rPr>
        <w:t xml:space="preserve">　(B)</w:t>
      </w:r>
      <w:r w:rsidRPr="007739D1">
        <w:rPr>
          <w:rFonts w:ascii="標楷體" w:eastAsia="標楷體" w:hAnsi="標楷體" w:hint="eastAsia"/>
          <w:color w:val="000000"/>
        </w:rPr>
        <w:t>氯化鉀</w:t>
      </w:r>
      <w:r w:rsidRPr="007739D1">
        <w:rPr>
          <w:rFonts w:ascii="標楷體" w:eastAsia="標楷體" w:hAnsi="標楷體"/>
          <w:color w:val="000000"/>
        </w:rPr>
        <w:t xml:space="preserve">　(C)</w:t>
      </w:r>
      <w:r w:rsidRPr="007739D1">
        <w:rPr>
          <w:rFonts w:ascii="標楷體" w:eastAsia="標楷體" w:hAnsi="標楷體" w:hint="eastAsia"/>
          <w:color w:val="000000"/>
        </w:rPr>
        <w:t>氯化氫</w:t>
      </w:r>
      <w:r w:rsidRPr="007739D1">
        <w:rPr>
          <w:rFonts w:ascii="標楷體" w:eastAsia="標楷體" w:hAnsi="標楷體"/>
          <w:color w:val="000000"/>
        </w:rPr>
        <w:t xml:space="preserve">　(D)</w:t>
      </w:r>
      <w:r w:rsidRPr="007739D1">
        <w:rPr>
          <w:rFonts w:ascii="標楷體" w:eastAsia="標楷體" w:hAnsi="標楷體" w:hint="eastAsia"/>
          <w:color w:val="000000"/>
        </w:rPr>
        <w:t>氯化鎂</w:t>
      </w:r>
      <w:r w:rsidRPr="007739D1">
        <w:rPr>
          <w:rFonts w:ascii="標楷體" w:eastAsia="標楷體" w:hAnsi="標楷體"/>
          <w:color w:val="000000"/>
        </w:rPr>
        <w:t xml:space="preserve">　</w:t>
      </w:r>
    </w:p>
    <w:p w:rsid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12.　</w:t>
      </w:r>
      <w:r w:rsidRPr="007739D1">
        <w:rPr>
          <w:rFonts w:ascii="標楷體" w:eastAsia="標楷體" w:hAnsi="標楷體" w:hint="eastAsia"/>
          <w:color w:val="000000"/>
        </w:rPr>
        <w:t>用石灰水粉刷牆壁，等石灰水乾了以後，牆壁會生成一層白色沉澱，這是利用什麼反應原理？</w:t>
      </w:r>
      <w:r w:rsidRPr="007739D1">
        <w:rPr>
          <w:rFonts w:ascii="標楷體" w:eastAsia="標楷體" w:hAnsi="標楷體"/>
          <w:color w:val="000000"/>
        </w:rPr>
        <w:br/>
        <w:t>(A)</w:t>
      </w:r>
      <w:r w:rsidRPr="007739D1">
        <w:rPr>
          <w:rFonts w:ascii="標楷體" w:eastAsia="標楷體" w:hAnsi="標楷體" w:hint="eastAsia"/>
          <w:color w:val="000000"/>
        </w:rPr>
        <w:t>CaCO</w:t>
      </w:r>
      <w:r w:rsidRPr="007739D1">
        <w:rPr>
          <w:rFonts w:ascii="標楷體" w:eastAsia="標楷體" w:hAnsi="標楷體" w:hint="eastAsia"/>
          <w:color w:val="000000"/>
          <w:vertAlign w:val="subscript"/>
        </w:rPr>
        <w:t xml:space="preserve">3 </w:t>
      </w:r>
      <w:r w:rsidRPr="007739D1">
        <w:rPr>
          <w:rFonts w:ascii="標楷體" w:eastAsia="標楷體" w:hAnsi="標楷體" w:hint="eastAsia"/>
          <w:color w:val="000000"/>
        </w:rPr>
        <w:t>→ CaO＋CO</w:t>
      </w:r>
      <w:r w:rsidRPr="007739D1">
        <w:rPr>
          <w:rFonts w:ascii="標楷體" w:eastAsia="標楷體" w:hAnsi="標楷體" w:hint="eastAsia"/>
          <w:color w:val="000000"/>
          <w:vertAlign w:val="subscript"/>
        </w:rPr>
        <w:t>2</w:t>
      </w:r>
      <w:r w:rsidRPr="007739D1">
        <w:rPr>
          <w:rFonts w:ascii="標楷體" w:eastAsia="標楷體" w:hAnsi="標楷體"/>
          <w:color w:val="000000"/>
        </w:rPr>
        <w:t xml:space="preserve">　</w:t>
      </w:r>
    </w:p>
    <w:p w:rsid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(B)</w:t>
      </w:r>
      <w:r w:rsidR="007149B3" w:rsidRPr="007739D1">
        <w:rPr>
          <w:rFonts w:ascii="標楷體" w:eastAsia="標楷體" w:hAnsi="標楷體" w:hint="eastAsia"/>
          <w:color w:val="000000"/>
        </w:rPr>
        <w:t>CaO＋H</w:t>
      </w:r>
      <w:r w:rsidR="007149B3" w:rsidRPr="007739D1">
        <w:rPr>
          <w:rFonts w:ascii="標楷體" w:eastAsia="標楷體" w:hAnsi="標楷體" w:hint="eastAsia"/>
          <w:color w:val="000000"/>
          <w:vertAlign w:val="subscript"/>
        </w:rPr>
        <w:t>2</w:t>
      </w:r>
      <w:r w:rsidR="007149B3" w:rsidRPr="007739D1">
        <w:rPr>
          <w:rFonts w:ascii="標楷體" w:eastAsia="標楷體" w:hAnsi="標楷體" w:hint="eastAsia"/>
          <w:color w:val="000000"/>
        </w:rPr>
        <w:t>O → Ca (OH)</w:t>
      </w:r>
      <w:r w:rsidR="007149B3" w:rsidRPr="007739D1">
        <w:rPr>
          <w:rFonts w:ascii="標楷體" w:eastAsia="標楷體" w:hAnsi="標楷體" w:hint="eastAsia"/>
          <w:color w:val="000000"/>
          <w:vertAlign w:val="subscript"/>
        </w:rPr>
        <w:t>2</w:t>
      </w:r>
      <w:r w:rsidR="007149B3" w:rsidRPr="007739D1">
        <w:rPr>
          <w:rFonts w:ascii="標楷體" w:eastAsia="標楷體" w:hAnsi="標楷體"/>
          <w:color w:val="000000"/>
        </w:rPr>
        <w:t xml:space="preserve">　</w:t>
      </w:r>
    </w:p>
    <w:p w:rsid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hint="eastAsia"/>
          <w:color w:val="000000"/>
        </w:rPr>
        <w:t>Ca(OH)</w:t>
      </w:r>
      <w:r w:rsidR="007149B3" w:rsidRPr="007739D1">
        <w:rPr>
          <w:rFonts w:ascii="標楷體" w:eastAsia="標楷體" w:hAnsi="標楷體" w:hint="eastAsia"/>
          <w:color w:val="000000"/>
          <w:vertAlign w:val="subscript"/>
        </w:rPr>
        <w:t>2</w:t>
      </w:r>
      <w:r w:rsidR="007149B3" w:rsidRPr="007739D1">
        <w:rPr>
          <w:rFonts w:ascii="標楷體" w:eastAsia="標楷體" w:hAnsi="標楷體" w:hint="eastAsia"/>
          <w:color w:val="000000"/>
        </w:rPr>
        <w:t>＋CO</w:t>
      </w:r>
      <w:r w:rsidR="007149B3" w:rsidRPr="007739D1">
        <w:rPr>
          <w:rFonts w:ascii="標楷體" w:eastAsia="標楷體" w:hAnsi="標楷體" w:hint="eastAsia"/>
          <w:color w:val="000000"/>
          <w:vertAlign w:val="subscript"/>
        </w:rPr>
        <w:t xml:space="preserve">2 </w:t>
      </w:r>
      <w:r w:rsidR="007149B3" w:rsidRPr="007739D1">
        <w:rPr>
          <w:rFonts w:ascii="標楷體" w:eastAsia="標楷體" w:hAnsi="標楷體" w:hint="eastAsia"/>
          <w:color w:val="000000"/>
        </w:rPr>
        <w:t>→ CaCO</w:t>
      </w:r>
      <w:r w:rsidR="007149B3" w:rsidRPr="007739D1">
        <w:rPr>
          <w:rFonts w:ascii="標楷體" w:eastAsia="標楷體" w:hAnsi="標楷體" w:hint="eastAsia"/>
          <w:color w:val="000000"/>
          <w:vertAlign w:val="subscript"/>
        </w:rPr>
        <w:t>3</w:t>
      </w:r>
      <w:r w:rsidR="007149B3" w:rsidRPr="007739D1">
        <w:rPr>
          <w:rFonts w:ascii="標楷體" w:eastAsia="標楷體" w:hAnsi="標楷體" w:hint="eastAsia"/>
          <w:color w:val="000000"/>
        </w:rPr>
        <w:t>＋H</w:t>
      </w:r>
      <w:r w:rsidR="007149B3" w:rsidRPr="007739D1">
        <w:rPr>
          <w:rFonts w:ascii="標楷體" w:eastAsia="標楷體" w:hAnsi="標楷體" w:hint="eastAsia"/>
          <w:color w:val="000000"/>
          <w:vertAlign w:val="subscript"/>
        </w:rPr>
        <w:t>2</w:t>
      </w:r>
      <w:r w:rsidR="007149B3" w:rsidRPr="007739D1">
        <w:rPr>
          <w:rFonts w:ascii="標楷體" w:eastAsia="標楷體" w:hAnsi="標楷體" w:hint="eastAsia"/>
          <w:color w:val="000000"/>
        </w:rPr>
        <w:t>O</w:t>
      </w:r>
      <w:r w:rsidR="007149B3" w:rsidRPr="007739D1">
        <w:rPr>
          <w:rFonts w:ascii="標楷體" w:eastAsia="標楷體" w:hAnsi="標楷體"/>
          <w:color w:val="000000"/>
        </w:rPr>
        <w:t xml:space="preserve">　</w:t>
      </w:r>
    </w:p>
    <w:p w:rsidR="007739D1" w:rsidRDefault="007739D1" w:rsidP="000D1707">
      <w:pPr>
        <w:widowControl/>
        <w:jc w:val="both"/>
        <w:rPr>
          <w:rFonts w:ascii="標楷體" w:eastAsia="標楷體" w:hAnsi="標楷體"/>
          <w:color w:val="000000"/>
        </w:rPr>
      </w:pPr>
      <w:r>
        <w:rPr>
          <w:rFonts w:ascii="標楷體" w:eastAsia="標楷體" w:hAnsi="標楷體"/>
          <w:color w:val="000000"/>
        </w:rPr>
        <w:br w:type="page"/>
      </w:r>
      <w:r w:rsidR="007149B3" w:rsidRPr="007739D1">
        <w:rPr>
          <w:rFonts w:ascii="標楷體" w:eastAsia="標楷體" w:hAnsi="標楷體"/>
          <w:color w:val="000000"/>
        </w:rPr>
        <w:lastRenderedPageBreak/>
        <w:t xml:space="preserve">13.　</w:t>
      </w:r>
      <w:r w:rsidR="007149B3" w:rsidRPr="007739D1">
        <w:rPr>
          <w:rFonts w:ascii="標楷體" w:eastAsia="標楷體" w:hAnsi="標楷體" w:hint="eastAsia"/>
          <w:color w:val="000000"/>
        </w:rPr>
        <w:t>玉蘭在整理實驗室時，發現甲、乙、丙三瓶標籤脫落的液體。經過測試，三瓶液體均能使石蕊試紙呈紅色，甲瓶可腐蝕銅片，產生紅棕色氣體；乙瓶液體能把紙張腐蝕成一個焦黑的洞；丙瓶不斷蒸發出白色煙霧，且有刺激性臭味。則甲、乙、丙三瓶分別為什麼？</w:t>
      </w:r>
      <w:r w:rsidR="007149B3" w:rsidRPr="007739D1">
        <w:rPr>
          <w:rFonts w:ascii="標楷體" w:eastAsia="標楷體" w:hAnsi="標楷體"/>
          <w:color w:val="000000"/>
        </w:rPr>
        <w:br/>
        <w:t>(A)</w:t>
      </w:r>
      <w:r w:rsidR="007149B3" w:rsidRPr="007739D1">
        <w:rPr>
          <w:rFonts w:ascii="標楷體" w:eastAsia="標楷體" w:hAnsi="標楷體" w:hint="eastAsia"/>
          <w:color w:val="000000"/>
        </w:rPr>
        <w:t>硫酸、鹽酸、硝酸</w:t>
      </w:r>
      <w:r w:rsidR="007149B3" w:rsidRPr="007739D1">
        <w:rPr>
          <w:rFonts w:ascii="標楷體" w:eastAsia="標楷體" w:hAnsi="標楷體"/>
          <w:color w:val="000000"/>
        </w:rPr>
        <w:t xml:space="preserve">　(B)</w:t>
      </w:r>
      <w:r w:rsidR="007149B3" w:rsidRPr="007739D1">
        <w:rPr>
          <w:rFonts w:ascii="標楷體" w:eastAsia="標楷體" w:hAnsi="標楷體" w:hint="eastAsia"/>
          <w:color w:val="000000"/>
        </w:rPr>
        <w:t>硝酸、硫酸、鹽酸</w:t>
      </w:r>
      <w:r w:rsidR="007149B3" w:rsidRPr="007739D1">
        <w:rPr>
          <w:rFonts w:ascii="標楷體" w:eastAsia="標楷體" w:hAnsi="標楷體"/>
          <w:color w:val="000000"/>
        </w:rPr>
        <w:t xml:space="preserve">　</w:t>
      </w:r>
    </w:p>
    <w:p w:rsidR="007149B3" w:rsidRPr="007739D1" w:rsidRDefault="007149B3" w:rsidP="000D1707">
      <w:pPr>
        <w:widowControl/>
        <w:jc w:val="both"/>
        <w:rPr>
          <w:rFonts w:ascii="標楷體" w:eastAsia="標楷體" w:hAnsi="標楷體"/>
          <w:color w:val="000000"/>
        </w:rPr>
      </w:pPr>
      <w:r w:rsidRPr="007739D1">
        <w:rPr>
          <w:rFonts w:ascii="標楷體" w:eastAsia="標楷體" w:hAnsi="標楷體"/>
          <w:color w:val="000000"/>
        </w:rPr>
        <w:t>(C)</w:t>
      </w:r>
      <w:r w:rsidRPr="007739D1">
        <w:rPr>
          <w:rFonts w:ascii="標楷體" w:eastAsia="標楷體" w:hAnsi="標楷體" w:hint="eastAsia"/>
          <w:color w:val="000000"/>
        </w:rPr>
        <w:t>鹽酸、硫酸、醋酸</w:t>
      </w:r>
      <w:r w:rsidRPr="007739D1">
        <w:rPr>
          <w:rFonts w:ascii="標楷體" w:eastAsia="標楷體" w:hAnsi="標楷體"/>
          <w:color w:val="000000"/>
        </w:rPr>
        <w:t xml:space="preserve">　(D)</w:t>
      </w:r>
      <w:r w:rsidRPr="007739D1">
        <w:rPr>
          <w:rFonts w:ascii="標楷體" w:eastAsia="標楷體" w:hAnsi="標楷體" w:hint="eastAsia"/>
          <w:color w:val="000000"/>
        </w:rPr>
        <w:t>硫酸、硝酸、鹽酸</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14.　</w:t>
      </w:r>
      <w:r w:rsidRPr="007739D1">
        <w:rPr>
          <w:rFonts w:ascii="標楷體" w:eastAsia="標楷體" w:hAnsi="標楷體" w:hint="eastAsia"/>
          <w:color w:val="000000"/>
        </w:rPr>
        <w:t>阿秀在白紙上用毛筆沾某種無色液體寫字，再用酒精燈烤乾，便會出現黑色的字體，試問該液體可能為下列何者？</w:t>
      </w:r>
      <w:r w:rsidRPr="007739D1">
        <w:rPr>
          <w:rFonts w:ascii="標楷體" w:eastAsia="標楷體" w:hAnsi="標楷體"/>
          <w:color w:val="000000"/>
        </w:rPr>
        <w:br/>
        <w:t>(A)</w:t>
      </w:r>
      <w:r w:rsidRPr="007739D1">
        <w:rPr>
          <w:rFonts w:ascii="標楷體" w:eastAsia="標楷體" w:hAnsi="標楷體" w:hint="eastAsia"/>
          <w:color w:val="000000"/>
        </w:rPr>
        <w:t>稀硫酸</w:t>
      </w:r>
      <w:r w:rsidRPr="007739D1">
        <w:rPr>
          <w:rFonts w:ascii="標楷體" w:eastAsia="標楷體" w:hAnsi="標楷體"/>
          <w:color w:val="000000"/>
        </w:rPr>
        <w:t xml:space="preserve">　(B)</w:t>
      </w:r>
      <w:r w:rsidRPr="007739D1">
        <w:rPr>
          <w:rFonts w:ascii="標楷體" w:eastAsia="標楷體" w:hAnsi="標楷體" w:hint="eastAsia"/>
          <w:color w:val="000000"/>
        </w:rPr>
        <w:t>稀鹽酸</w:t>
      </w:r>
      <w:r w:rsidRPr="007739D1">
        <w:rPr>
          <w:rFonts w:ascii="標楷體" w:eastAsia="標楷體" w:hAnsi="標楷體"/>
          <w:color w:val="000000"/>
        </w:rPr>
        <w:t xml:space="preserve">　(C)</w:t>
      </w:r>
      <w:r w:rsidRPr="007739D1">
        <w:rPr>
          <w:rFonts w:ascii="標楷體" w:eastAsia="標楷體" w:hAnsi="標楷體" w:hint="eastAsia"/>
          <w:color w:val="000000"/>
        </w:rPr>
        <w:t>稀硝酸</w:t>
      </w:r>
      <w:r w:rsidRPr="007739D1">
        <w:rPr>
          <w:rFonts w:ascii="標楷體" w:eastAsia="標楷體" w:hAnsi="標楷體"/>
          <w:color w:val="000000"/>
        </w:rPr>
        <w:t xml:space="preserve">　(D)</w:t>
      </w:r>
      <w:r w:rsidRPr="007739D1">
        <w:rPr>
          <w:rFonts w:ascii="標楷體" w:eastAsia="標楷體" w:hAnsi="標楷體" w:hint="eastAsia"/>
          <w:color w:val="000000"/>
        </w:rPr>
        <w:t>稀醋酸</w:t>
      </w:r>
      <w:r w:rsidRPr="007739D1">
        <w:rPr>
          <w:rFonts w:ascii="標楷體" w:eastAsia="標楷體" w:hAnsi="標楷體"/>
          <w:color w:val="000000"/>
        </w:rPr>
        <w:t xml:space="preserve">　</w:t>
      </w:r>
    </w:p>
    <w:p w:rsidR="007149B3" w:rsidRPr="007739D1" w:rsidRDefault="007149B3" w:rsidP="000D1707">
      <w:pPr>
        <w:ind w:left="539" w:rightChars="46" w:right="110" w:hanging="539"/>
        <w:jc w:val="both"/>
        <w:rPr>
          <w:rFonts w:ascii="標楷體" w:eastAsia="標楷體" w:hAnsi="標楷體"/>
          <w:color w:val="000000"/>
        </w:rPr>
      </w:pPr>
      <w:r w:rsidRPr="007739D1">
        <w:rPr>
          <w:rFonts w:ascii="標楷體" w:eastAsia="標楷體" w:hAnsi="標楷體"/>
          <w:color w:val="000000"/>
        </w:rPr>
        <w:t xml:space="preserve">15.　</w:t>
      </w:r>
      <w:r w:rsidRPr="007739D1">
        <w:rPr>
          <w:rFonts w:ascii="標楷體" w:eastAsia="標楷體" w:hAnsi="標楷體" w:hint="eastAsia"/>
          <w:color w:val="000000"/>
        </w:rPr>
        <w:t>將銅片投入濃硝酸中，會產生紅棕色的何種氣體？</w:t>
      </w:r>
      <w:r w:rsidRPr="007739D1">
        <w:rPr>
          <w:rFonts w:ascii="標楷體" w:eastAsia="標楷體" w:hAnsi="標楷體"/>
          <w:color w:val="000000"/>
        </w:rPr>
        <w:br/>
        <w:t>(A)</w:t>
      </w:r>
      <w:r w:rsidRPr="007739D1">
        <w:rPr>
          <w:rFonts w:ascii="標楷體" w:eastAsia="標楷體" w:hAnsi="標楷體" w:hint="eastAsia"/>
          <w:color w:val="000000"/>
        </w:rPr>
        <w:t>NO</w:t>
      </w:r>
      <w:r w:rsidRPr="007739D1">
        <w:rPr>
          <w:rFonts w:ascii="標楷體" w:eastAsia="標楷體" w:hAnsi="標楷體" w:hint="eastAsia"/>
          <w:color w:val="000000"/>
          <w:vertAlign w:val="subscript"/>
        </w:rPr>
        <w:t>2</w:t>
      </w:r>
      <w:r w:rsidRPr="007739D1">
        <w:rPr>
          <w:rFonts w:ascii="標楷體" w:eastAsia="標楷體" w:hAnsi="標楷體"/>
          <w:color w:val="000000"/>
        </w:rPr>
        <w:t xml:space="preserve">　(B)</w:t>
      </w:r>
      <w:r w:rsidRPr="007739D1">
        <w:rPr>
          <w:rFonts w:ascii="標楷體" w:eastAsia="標楷體" w:hAnsi="標楷體" w:hint="eastAsia"/>
          <w:color w:val="000000"/>
        </w:rPr>
        <w:t>O</w:t>
      </w:r>
      <w:r w:rsidRPr="007739D1">
        <w:rPr>
          <w:rFonts w:ascii="標楷體" w:eastAsia="標楷體" w:hAnsi="標楷體" w:hint="eastAsia"/>
          <w:color w:val="000000"/>
          <w:vertAlign w:val="subscript"/>
        </w:rPr>
        <w:t>2</w:t>
      </w:r>
      <w:r w:rsidRPr="007739D1">
        <w:rPr>
          <w:rFonts w:ascii="標楷體" w:eastAsia="標楷體" w:hAnsi="標楷體"/>
          <w:color w:val="000000"/>
        </w:rPr>
        <w:t xml:space="preserve">　(C)</w:t>
      </w:r>
      <w:r w:rsidRPr="007739D1">
        <w:rPr>
          <w:rFonts w:ascii="標楷體" w:eastAsia="標楷體" w:hAnsi="標楷體" w:hint="eastAsia"/>
          <w:color w:val="000000"/>
        </w:rPr>
        <w:t>NH</w:t>
      </w:r>
      <w:r w:rsidRPr="007739D1">
        <w:rPr>
          <w:rFonts w:ascii="標楷體" w:eastAsia="標楷體" w:hAnsi="標楷體" w:hint="eastAsia"/>
          <w:color w:val="000000"/>
          <w:vertAlign w:val="subscript"/>
        </w:rPr>
        <w:t>3</w:t>
      </w:r>
      <w:r w:rsidRPr="007739D1">
        <w:rPr>
          <w:rFonts w:ascii="標楷體" w:eastAsia="標楷體" w:hAnsi="標楷體"/>
          <w:color w:val="000000"/>
        </w:rPr>
        <w:t xml:space="preserve">　(D)</w:t>
      </w:r>
      <w:r w:rsidRPr="007739D1">
        <w:rPr>
          <w:rFonts w:ascii="標楷體" w:eastAsia="標楷體" w:hAnsi="標楷體" w:hint="eastAsia"/>
          <w:color w:val="000000"/>
        </w:rPr>
        <w:t>N</w:t>
      </w:r>
      <w:r w:rsidRPr="007739D1">
        <w:rPr>
          <w:rFonts w:ascii="標楷體" w:eastAsia="標楷體" w:hAnsi="標楷體" w:hint="eastAsia"/>
          <w:color w:val="000000"/>
          <w:vertAlign w:val="subscript"/>
        </w:rPr>
        <w:t>2</w:t>
      </w:r>
      <w:r w:rsidRPr="007739D1">
        <w:rPr>
          <w:rFonts w:ascii="標楷體" w:eastAsia="標楷體" w:hAnsi="標楷體"/>
          <w:color w:val="000000"/>
        </w:rPr>
        <w:t xml:space="preserve">　</w:t>
      </w:r>
    </w:p>
    <w:p w:rsid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16.　在室溫下，將一杯固定濃度的氫氧化鈉水溶液加水稀釋，下列哪一個圖形可以表示其pH值與溶液體積(V)的關係圖？</w:t>
      </w:r>
      <w:r w:rsidRPr="007739D1">
        <w:rPr>
          <w:rFonts w:ascii="標楷體" w:eastAsia="標楷體" w:hAnsi="標楷體"/>
          <w:color w:val="000000"/>
        </w:rPr>
        <w:br/>
        <w:t>(A)</w:t>
      </w:r>
      <w:r w:rsidRPr="007739D1">
        <w:rPr>
          <w:rFonts w:ascii="標楷體" w:eastAsia="標楷體" w:hAnsi="標楷體"/>
          <w:noProof/>
          <w:color w:val="000000"/>
        </w:rPr>
        <w:drawing>
          <wp:inline distT="0" distB="0" distL="0" distR="0">
            <wp:extent cx="866775" cy="838200"/>
            <wp:effectExtent l="19050" t="0" r="9525" b="0"/>
            <wp:docPr id="17" name="圖片 17" descr="Y8A022D-3-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8A022D-3-26A"/>
                    <pic:cNvPicPr>
                      <a:picLocks noChangeAspect="1" noChangeArrowheads="1"/>
                    </pic:cNvPicPr>
                  </pic:nvPicPr>
                  <pic:blipFill>
                    <a:blip r:embed="rId16" cstate="print">
                      <a:grayscl/>
                    </a:blip>
                    <a:srcRect/>
                    <a:stretch>
                      <a:fillRect/>
                    </a:stretch>
                  </pic:blipFill>
                  <pic:spPr bwMode="auto">
                    <a:xfrm>
                      <a:off x="0" y="0"/>
                      <a:ext cx="866775" cy="838200"/>
                    </a:xfrm>
                    <a:prstGeom prst="rect">
                      <a:avLst/>
                    </a:prstGeom>
                    <a:noFill/>
                    <a:ln w="9525">
                      <a:noFill/>
                      <a:miter lim="800000"/>
                      <a:headEnd/>
                      <a:tailEnd/>
                    </a:ln>
                  </pic:spPr>
                </pic:pic>
              </a:graphicData>
            </a:graphic>
          </wp:inline>
        </w:drawing>
      </w:r>
      <w:r w:rsidRPr="007739D1">
        <w:rPr>
          <w:rFonts w:ascii="標楷體" w:eastAsia="標楷體" w:hAnsi="標楷體"/>
          <w:color w:val="000000"/>
        </w:rPr>
        <w:t xml:space="preserve">　(B)</w:t>
      </w:r>
      <w:r w:rsidRPr="007739D1">
        <w:rPr>
          <w:rFonts w:ascii="標楷體" w:eastAsia="標楷體" w:hAnsi="標楷體" w:hint="eastAsia"/>
          <w:noProof/>
          <w:color w:val="000000"/>
        </w:rPr>
        <w:drawing>
          <wp:inline distT="0" distB="0" distL="0" distR="0">
            <wp:extent cx="866775" cy="838200"/>
            <wp:effectExtent l="19050" t="0" r="9525" b="0"/>
            <wp:docPr id="20" name="圖片 20" descr="Y8A022D-3-2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8A022D-3-26B"/>
                    <pic:cNvPicPr>
                      <a:picLocks noChangeAspect="1" noChangeArrowheads="1"/>
                    </pic:cNvPicPr>
                  </pic:nvPicPr>
                  <pic:blipFill>
                    <a:blip r:embed="rId17" cstate="print">
                      <a:grayscl/>
                    </a:blip>
                    <a:srcRect/>
                    <a:stretch>
                      <a:fillRect/>
                    </a:stretch>
                  </pic:blipFill>
                  <pic:spPr bwMode="auto">
                    <a:xfrm>
                      <a:off x="0" y="0"/>
                      <a:ext cx="866775" cy="838200"/>
                    </a:xfrm>
                    <a:prstGeom prst="rect">
                      <a:avLst/>
                    </a:prstGeom>
                    <a:noFill/>
                    <a:ln w="9525">
                      <a:noFill/>
                      <a:miter lim="800000"/>
                      <a:headEnd/>
                      <a:tailEnd/>
                    </a:ln>
                  </pic:spPr>
                </pic:pic>
              </a:graphicData>
            </a:graphic>
          </wp:inline>
        </w:drawing>
      </w:r>
      <w:r w:rsidRPr="007739D1">
        <w:rPr>
          <w:rFonts w:ascii="標楷體" w:eastAsia="標楷體" w:hAnsi="標楷體"/>
          <w:color w:val="000000"/>
        </w:rPr>
        <w:t xml:space="preserve">　</w:t>
      </w:r>
    </w:p>
    <w:p w:rsidR="007149B3" w:rsidRP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hint="eastAsia"/>
          <w:noProof/>
          <w:color w:val="000000"/>
        </w:rPr>
        <w:drawing>
          <wp:inline distT="0" distB="0" distL="0" distR="0">
            <wp:extent cx="876300" cy="819150"/>
            <wp:effectExtent l="19050" t="0" r="0" b="0"/>
            <wp:docPr id="23" name="圖片 23" descr="Y8A022D-3-2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8A022D-3-26C"/>
                    <pic:cNvPicPr>
                      <a:picLocks noChangeAspect="1" noChangeArrowheads="1"/>
                    </pic:cNvPicPr>
                  </pic:nvPicPr>
                  <pic:blipFill>
                    <a:blip r:embed="rId18" cstate="print">
                      <a:grayscl/>
                    </a:blip>
                    <a:srcRect/>
                    <a:stretch>
                      <a:fillRect/>
                    </a:stretch>
                  </pic:blipFill>
                  <pic:spPr bwMode="auto">
                    <a:xfrm>
                      <a:off x="0" y="0"/>
                      <a:ext cx="876300" cy="819150"/>
                    </a:xfrm>
                    <a:prstGeom prst="rect">
                      <a:avLst/>
                    </a:prstGeom>
                    <a:noFill/>
                    <a:ln w="9525">
                      <a:noFill/>
                      <a:miter lim="800000"/>
                      <a:headEnd/>
                      <a:tailEnd/>
                    </a:ln>
                  </pic:spPr>
                </pic:pic>
              </a:graphicData>
            </a:graphic>
          </wp:inline>
        </w:drawing>
      </w:r>
      <w:r w:rsidR="007149B3" w:rsidRPr="007739D1">
        <w:rPr>
          <w:rFonts w:ascii="標楷體" w:eastAsia="標楷體" w:hAnsi="標楷體"/>
          <w:color w:val="000000"/>
        </w:rPr>
        <w:t xml:space="preserve">　(D)</w:t>
      </w:r>
      <w:r w:rsidR="007149B3" w:rsidRPr="007739D1">
        <w:rPr>
          <w:rFonts w:ascii="標楷體" w:eastAsia="標楷體" w:hAnsi="標楷體"/>
          <w:noProof/>
          <w:color w:val="000000"/>
        </w:rPr>
        <w:drawing>
          <wp:inline distT="0" distB="0" distL="0" distR="0">
            <wp:extent cx="866775" cy="838200"/>
            <wp:effectExtent l="19050" t="0" r="9525" b="0"/>
            <wp:docPr id="26" name="圖片 26" descr="Y8A022D-3-2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8A022D-3-26D"/>
                    <pic:cNvPicPr>
                      <a:picLocks noChangeAspect="1" noChangeArrowheads="1"/>
                    </pic:cNvPicPr>
                  </pic:nvPicPr>
                  <pic:blipFill>
                    <a:blip r:embed="rId19" cstate="print">
                      <a:grayscl/>
                    </a:blip>
                    <a:srcRect/>
                    <a:stretch>
                      <a:fillRect/>
                    </a:stretch>
                  </pic:blipFill>
                  <pic:spPr bwMode="auto">
                    <a:xfrm>
                      <a:off x="0" y="0"/>
                      <a:ext cx="866775" cy="838200"/>
                    </a:xfrm>
                    <a:prstGeom prst="rect">
                      <a:avLst/>
                    </a:prstGeom>
                    <a:noFill/>
                    <a:ln w="9525">
                      <a:noFill/>
                      <a:miter lim="800000"/>
                      <a:headEnd/>
                      <a:tailEnd/>
                    </a:ln>
                  </pic:spPr>
                </pic:pic>
              </a:graphicData>
            </a:graphic>
          </wp:inline>
        </w:drawing>
      </w:r>
      <w:r w:rsidR="007149B3"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17.　</w:t>
      </w:r>
      <w:r w:rsidRPr="007739D1">
        <w:rPr>
          <w:rFonts w:ascii="標楷體" w:eastAsia="標楷體" w:hAnsi="標楷體" w:hint="eastAsia"/>
          <w:color w:val="000000"/>
        </w:rPr>
        <w:t>下列化合物，哪一個加入純水中，會使水溶液中的氫離子濃度上升？</w:t>
      </w:r>
      <w:r w:rsidRPr="007739D1">
        <w:rPr>
          <w:rFonts w:ascii="標楷體" w:eastAsia="標楷體" w:hAnsi="標楷體"/>
          <w:color w:val="000000"/>
        </w:rPr>
        <w:br/>
        <w:t>(A)</w:t>
      </w:r>
      <w:r w:rsidRPr="007739D1">
        <w:rPr>
          <w:rFonts w:ascii="標楷體" w:eastAsia="標楷體" w:hAnsi="標楷體" w:hint="eastAsia"/>
          <w:color w:val="000000"/>
        </w:rPr>
        <w:t>NaOH</w:t>
      </w:r>
      <w:r w:rsidRPr="007739D1">
        <w:rPr>
          <w:rFonts w:ascii="標楷體" w:eastAsia="標楷體" w:hAnsi="標楷體"/>
          <w:color w:val="000000"/>
        </w:rPr>
        <w:t xml:space="preserve">　(B)</w:t>
      </w:r>
      <w:r w:rsidRPr="007739D1">
        <w:rPr>
          <w:rFonts w:ascii="標楷體" w:eastAsia="標楷體" w:hAnsi="標楷體" w:hint="eastAsia"/>
          <w:color w:val="000000"/>
        </w:rPr>
        <w:t>NaHC</w:t>
      </w:r>
      <w:r w:rsidRPr="007739D1">
        <w:rPr>
          <w:rFonts w:ascii="標楷體" w:eastAsia="標楷體" w:hAnsi="標楷體"/>
          <w:color w:val="000000"/>
        </w:rPr>
        <w:t>O</w:t>
      </w:r>
      <w:r w:rsidRPr="007739D1">
        <w:rPr>
          <w:rFonts w:ascii="標楷體" w:eastAsia="標楷體" w:hAnsi="標楷體"/>
          <w:color w:val="000000"/>
          <w:vertAlign w:val="subscript"/>
        </w:rPr>
        <w:t>3</w:t>
      </w:r>
      <w:r w:rsidRPr="007739D1">
        <w:rPr>
          <w:rFonts w:ascii="標楷體" w:eastAsia="標楷體" w:hAnsi="標楷體"/>
          <w:color w:val="000000"/>
        </w:rPr>
        <w:t xml:space="preserve">　(C)</w:t>
      </w:r>
      <w:r w:rsidRPr="007739D1">
        <w:rPr>
          <w:rFonts w:ascii="標楷體" w:eastAsia="標楷體" w:hAnsi="標楷體" w:hint="eastAsia"/>
          <w:color w:val="000000"/>
        </w:rPr>
        <w:t>NO</w:t>
      </w:r>
      <w:r w:rsidRPr="007739D1">
        <w:rPr>
          <w:rFonts w:ascii="標楷體" w:eastAsia="標楷體" w:hAnsi="標楷體" w:hint="eastAsia"/>
          <w:color w:val="000000"/>
          <w:vertAlign w:val="subscript"/>
        </w:rPr>
        <w:t>2</w:t>
      </w:r>
      <w:r w:rsidRPr="007739D1">
        <w:rPr>
          <w:rFonts w:ascii="標楷體" w:eastAsia="標楷體" w:hAnsi="標楷體"/>
          <w:color w:val="000000"/>
        </w:rPr>
        <w:t xml:space="preserve">　(D)</w:t>
      </w:r>
      <w:r w:rsidRPr="007739D1">
        <w:rPr>
          <w:rFonts w:ascii="標楷體" w:eastAsia="標楷體" w:hAnsi="標楷體" w:hint="eastAsia"/>
          <w:color w:val="000000"/>
        </w:rPr>
        <w:t>NaCl</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18.　</w:t>
      </w:r>
      <w:r w:rsidRPr="007739D1">
        <w:rPr>
          <w:rFonts w:ascii="標楷體" w:eastAsia="標楷體" w:hAnsi="標楷體" w:hint="eastAsia"/>
          <w:color w:val="000000"/>
        </w:rPr>
        <w:t>今有碳酸、鹽酸、氫氧化鈉、氫氧化鈣四種溶液，任意貼上標籤甲、乙、丙、丁之後，各滴入一滴酚酞指示劑，結果乙、丙不變色，甲、丁均呈粉紅色，再將丙、丁加在一起產生白色沉澱，則哪一瓶內裝有鹽酸？</w:t>
      </w:r>
      <w:r w:rsidRPr="007739D1">
        <w:rPr>
          <w:rFonts w:ascii="標楷體" w:eastAsia="標楷體" w:hAnsi="標楷體"/>
          <w:color w:val="000000"/>
        </w:rPr>
        <w:br/>
        <w:t>(A)</w:t>
      </w:r>
      <w:r w:rsidRPr="007739D1">
        <w:rPr>
          <w:rFonts w:ascii="標楷體" w:eastAsia="標楷體" w:hAnsi="標楷體" w:hint="eastAsia"/>
          <w:color w:val="000000"/>
        </w:rPr>
        <w:t>甲</w:t>
      </w:r>
      <w:r w:rsidRPr="007739D1">
        <w:rPr>
          <w:rFonts w:ascii="標楷體" w:eastAsia="標楷體" w:hAnsi="標楷體"/>
          <w:color w:val="000000"/>
        </w:rPr>
        <w:t xml:space="preserve">　(B)</w:t>
      </w:r>
      <w:r w:rsidRPr="007739D1">
        <w:rPr>
          <w:rFonts w:ascii="標楷體" w:eastAsia="標楷體" w:hAnsi="標楷體" w:hint="eastAsia"/>
          <w:color w:val="000000"/>
        </w:rPr>
        <w:t>乙</w:t>
      </w:r>
      <w:r w:rsidRPr="007739D1">
        <w:rPr>
          <w:rFonts w:ascii="標楷體" w:eastAsia="標楷體" w:hAnsi="標楷體"/>
          <w:color w:val="000000"/>
        </w:rPr>
        <w:t xml:space="preserve">　(C)</w:t>
      </w:r>
      <w:r w:rsidRPr="007739D1">
        <w:rPr>
          <w:rFonts w:ascii="標楷體" w:eastAsia="標楷體" w:hAnsi="標楷體" w:hint="eastAsia"/>
          <w:color w:val="000000"/>
        </w:rPr>
        <w:t>丙</w:t>
      </w:r>
      <w:r w:rsidRPr="007739D1">
        <w:rPr>
          <w:rFonts w:ascii="標楷體" w:eastAsia="標楷體" w:hAnsi="標楷體"/>
          <w:color w:val="000000"/>
        </w:rPr>
        <w:t xml:space="preserve">　(D)</w:t>
      </w:r>
      <w:r w:rsidRPr="007739D1">
        <w:rPr>
          <w:rFonts w:ascii="標楷體" w:eastAsia="標楷體" w:hAnsi="標楷體" w:hint="eastAsia"/>
          <w:color w:val="000000"/>
        </w:rPr>
        <w:t>丁</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rPr>
      </w:pPr>
      <w:r w:rsidRPr="007739D1">
        <w:rPr>
          <w:rFonts w:ascii="標楷體" w:eastAsia="標楷體" w:hAnsi="標楷體"/>
          <w:color w:val="000000"/>
        </w:rPr>
        <w:t xml:space="preserve">19.　</w:t>
      </w:r>
      <w:r w:rsidRPr="007739D1">
        <w:rPr>
          <w:rFonts w:ascii="標楷體" w:eastAsia="標楷體" w:hAnsi="標楷體" w:hint="eastAsia"/>
        </w:rPr>
        <w:t>以鎂粉進行如圖所示的實驗，在步驟四可觀察到瓶內溶液顏色為紅色。若改以硫粉進行相同步驟的實驗，加入的酸鹼指示劑也相同，則此實驗所加入酸鹼指示劑的種類與步驟四觀察到的瓶內溶液顏色，可能為下列何者？</w:t>
      </w:r>
    </w:p>
    <w:p w:rsidR="007739D1" w:rsidRDefault="000D1707" w:rsidP="000D1707">
      <w:pPr>
        <w:ind w:left="539" w:hanging="539"/>
        <w:jc w:val="both"/>
        <w:rPr>
          <w:rFonts w:ascii="標楷體" w:eastAsia="標楷體" w:hAnsi="標楷體"/>
          <w:color w:val="000000"/>
        </w:rPr>
      </w:pPr>
      <w:r w:rsidRPr="007739D1">
        <w:rPr>
          <w:rFonts w:ascii="標楷體" w:eastAsia="標楷體" w:hAnsi="標楷體"/>
          <w:noProof/>
        </w:rPr>
        <w:drawing>
          <wp:anchor distT="0" distB="0" distL="114300" distR="114300" simplePos="0" relativeHeight="251658752" behindDoc="1" locked="0" layoutInCell="1" allowOverlap="1" wp14:anchorId="7D6EB526" wp14:editId="1B28793B">
            <wp:simplePos x="0" y="0"/>
            <wp:positionH relativeFrom="column">
              <wp:posOffset>4752975</wp:posOffset>
            </wp:positionH>
            <wp:positionV relativeFrom="paragraph">
              <wp:posOffset>938530</wp:posOffset>
            </wp:positionV>
            <wp:extent cx="1285875" cy="914400"/>
            <wp:effectExtent l="0" t="0" r="0" b="0"/>
            <wp:wrapSquare wrapText="bothSides"/>
            <wp:docPr id="49" name="圖片 49" descr="Y8F15-101-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8F15-101-K-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914400"/>
                    </a:xfrm>
                    <a:prstGeom prst="rect">
                      <a:avLst/>
                    </a:prstGeom>
                    <a:noFill/>
                    <a:ln w="9525">
                      <a:noFill/>
                      <a:miter lim="800000"/>
                      <a:headEnd/>
                      <a:tailEnd/>
                    </a:ln>
                  </pic:spPr>
                </pic:pic>
              </a:graphicData>
            </a:graphic>
            <wp14:sizeRelV relativeFrom="margin">
              <wp14:pctHeight>0</wp14:pctHeight>
            </wp14:sizeRelV>
          </wp:anchor>
        </w:drawing>
      </w:r>
      <w:r w:rsidR="007149B3" w:rsidRPr="007739D1">
        <w:rPr>
          <w:rFonts w:ascii="標楷體" w:eastAsia="標楷體" w:hAnsi="標楷體"/>
          <w:noProof/>
        </w:rPr>
        <w:drawing>
          <wp:inline distT="0" distB="0" distL="0" distR="0" wp14:anchorId="48F0600C" wp14:editId="48A19735">
            <wp:extent cx="4038600" cy="1203960"/>
            <wp:effectExtent l="0" t="0" r="0" b="0"/>
            <wp:docPr id="29" name="圖片 29" descr="Y8F15A0-102-K-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8F15A0-102-K-45"/>
                    <pic:cNvPicPr>
                      <a:picLocks noChangeAspect="1" noChangeArrowheads="1"/>
                    </pic:cNvPicPr>
                  </pic:nvPicPr>
                  <pic:blipFill>
                    <a:blip r:embed="rId21" cstate="print"/>
                    <a:srcRect/>
                    <a:stretch>
                      <a:fillRect/>
                    </a:stretch>
                  </pic:blipFill>
                  <pic:spPr bwMode="auto">
                    <a:xfrm>
                      <a:off x="0" y="0"/>
                      <a:ext cx="4038600" cy="1203960"/>
                    </a:xfrm>
                    <a:prstGeom prst="rect">
                      <a:avLst/>
                    </a:prstGeom>
                    <a:noFill/>
                    <a:ln w="9525">
                      <a:noFill/>
                      <a:miter lim="800000"/>
                      <a:headEnd/>
                      <a:tailEnd/>
                    </a:ln>
                  </pic:spPr>
                </pic:pic>
              </a:graphicData>
            </a:graphic>
          </wp:inline>
        </w:drawing>
      </w:r>
      <w:r w:rsidR="007149B3" w:rsidRPr="007739D1">
        <w:rPr>
          <w:rFonts w:ascii="標楷體" w:eastAsia="標楷體" w:hAnsi="標楷體"/>
          <w:color w:val="000000"/>
        </w:rPr>
        <w:br/>
        <w:t>(A)</w:t>
      </w:r>
      <w:r w:rsidR="007149B3" w:rsidRPr="007739D1">
        <w:rPr>
          <w:rFonts w:ascii="標楷體" w:eastAsia="標楷體" w:hAnsi="標楷體" w:hint="eastAsia"/>
        </w:rPr>
        <w:t>酚酞指示劑，無色</w:t>
      </w:r>
      <w:r w:rsidR="007149B3" w:rsidRPr="007739D1">
        <w:rPr>
          <w:rFonts w:ascii="標楷體" w:eastAsia="標楷體" w:hAnsi="標楷體"/>
          <w:color w:val="000000"/>
        </w:rPr>
        <w:t xml:space="preserve">　(B)</w:t>
      </w:r>
      <w:r w:rsidR="007149B3" w:rsidRPr="007739D1">
        <w:rPr>
          <w:rFonts w:ascii="標楷體" w:eastAsia="標楷體" w:hAnsi="標楷體" w:hint="eastAsia"/>
        </w:rPr>
        <w:t>酚酞指示劑，紅色</w:t>
      </w:r>
      <w:r w:rsidR="007149B3" w:rsidRPr="007739D1">
        <w:rPr>
          <w:rFonts w:ascii="標楷體" w:eastAsia="標楷體" w:hAnsi="標楷體"/>
          <w:color w:val="000000"/>
        </w:rPr>
        <w:t xml:space="preserve">　</w:t>
      </w:r>
    </w:p>
    <w:p w:rsidR="007149B3" w:rsidRP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hint="eastAsia"/>
        </w:rPr>
        <w:t>石蕊指示劑，藍色</w:t>
      </w:r>
      <w:r w:rsidR="007149B3" w:rsidRPr="007739D1">
        <w:rPr>
          <w:rFonts w:ascii="標楷體" w:eastAsia="標楷體" w:hAnsi="標楷體"/>
          <w:color w:val="000000"/>
        </w:rPr>
        <w:t xml:space="preserve">　(D)</w:t>
      </w:r>
      <w:r w:rsidR="007149B3" w:rsidRPr="007739D1">
        <w:rPr>
          <w:rFonts w:ascii="標楷體" w:eastAsia="標楷體" w:hAnsi="標楷體" w:hint="eastAsia"/>
        </w:rPr>
        <w:t>石蕊指示劑，紅色</w:t>
      </w:r>
      <w:r w:rsidR="007149B3"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20.　</w:t>
      </w:r>
      <w:r w:rsidRPr="007739D1">
        <w:rPr>
          <w:rFonts w:ascii="標楷體" w:eastAsia="標楷體" w:hAnsi="標楷體" w:hint="eastAsia"/>
        </w:rPr>
        <w:t>下列解離反應式何者正確？</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Ca(OH)</w:t>
      </w:r>
      <w:r w:rsidRPr="007739D1">
        <w:rPr>
          <w:rFonts w:ascii="標楷體" w:eastAsia="標楷體" w:hAnsi="標楷體"/>
          <w:vertAlign w:val="subscript"/>
        </w:rPr>
        <w:t>2</w:t>
      </w:r>
      <w:r w:rsidRPr="007739D1">
        <w:rPr>
          <w:rFonts w:ascii="標楷體" w:eastAsia="標楷體" w:hAnsi="標楷體"/>
        </w:rPr>
        <w:t>→Ca</w:t>
      </w:r>
      <w:r w:rsidRPr="007739D1">
        <w:rPr>
          <w:rFonts w:ascii="標楷體" w:eastAsia="標楷體" w:hAnsi="標楷體"/>
          <w:vertAlign w:val="superscript"/>
        </w:rPr>
        <w:t>2+</w:t>
      </w:r>
      <w:r w:rsidRPr="007739D1">
        <w:rPr>
          <w:rFonts w:ascii="標楷體" w:eastAsia="標楷體" w:hAnsi="標楷體"/>
        </w:rPr>
        <w:t>+OH</w:t>
      </w:r>
      <w:r w:rsidRPr="007739D1">
        <w:rPr>
          <w:rFonts w:ascii="標楷體" w:eastAsia="標楷體" w:hAnsi="標楷體"/>
          <w:vertAlign w:val="subscript"/>
        </w:rPr>
        <w:t>2</w:t>
      </w:r>
      <w:r w:rsidRPr="007739D1">
        <w:rPr>
          <w:rFonts w:ascii="標楷體" w:eastAsia="標楷體" w:hAnsi="標楷體"/>
          <w:vertAlign w:val="superscript"/>
        </w:rPr>
        <w:t>-</w:t>
      </w:r>
      <w:r w:rsidRPr="007739D1">
        <w:rPr>
          <w:rFonts w:ascii="標楷體" w:eastAsia="標楷體" w:hAnsi="標楷體"/>
          <w:color w:val="000000"/>
        </w:rPr>
        <w:t xml:space="preserve">　(B)</w:t>
      </w:r>
      <w:r w:rsidRPr="007739D1">
        <w:rPr>
          <w:rFonts w:ascii="標楷體" w:eastAsia="標楷體" w:hAnsi="標楷體"/>
        </w:rPr>
        <w:t>Na</w:t>
      </w:r>
      <w:r w:rsidRPr="007739D1">
        <w:rPr>
          <w:rFonts w:ascii="標楷體" w:eastAsia="標楷體" w:hAnsi="標楷體"/>
          <w:vertAlign w:val="subscript"/>
        </w:rPr>
        <w:t>2</w:t>
      </w:r>
      <w:r w:rsidRPr="007739D1">
        <w:rPr>
          <w:rFonts w:ascii="標楷體" w:eastAsia="標楷體" w:hAnsi="標楷體"/>
        </w:rPr>
        <w:t>SO</w:t>
      </w:r>
      <w:r w:rsidRPr="007739D1">
        <w:rPr>
          <w:rFonts w:ascii="標楷體" w:eastAsia="標楷體" w:hAnsi="標楷體"/>
          <w:vertAlign w:val="subscript"/>
        </w:rPr>
        <w:t>4</w:t>
      </w:r>
      <w:r w:rsidRPr="007739D1">
        <w:rPr>
          <w:rFonts w:ascii="標楷體" w:eastAsia="標楷體" w:hAnsi="標楷體"/>
        </w:rPr>
        <w:t>→2Na</w:t>
      </w:r>
      <w:r w:rsidRPr="007739D1">
        <w:rPr>
          <w:rFonts w:ascii="標楷體" w:eastAsia="標楷體" w:hAnsi="標楷體"/>
          <w:vertAlign w:val="superscript"/>
        </w:rPr>
        <w:t>+</w:t>
      </w:r>
      <w:r w:rsidRPr="007739D1">
        <w:rPr>
          <w:rFonts w:ascii="標楷體" w:eastAsia="標楷體" w:hAnsi="標楷體"/>
        </w:rPr>
        <w:t>+SO</w:t>
      </w:r>
      <w:r w:rsidRPr="007739D1">
        <w:rPr>
          <w:rFonts w:ascii="標楷體" w:eastAsia="標楷體" w:hAnsi="標楷體"/>
          <w:vertAlign w:val="subscript"/>
        </w:rPr>
        <w:t>4</w:t>
      </w:r>
      <w:r w:rsidRPr="007739D1">
        <w:rPr>
          <w:rFonts w:ascii="標楷體" w:eastAsia="標楷體" w:hAnsi="標楷體"/>
          <w:vertAlign w:val="superscript"/>
        </w:rPr>
        <w:t>2-</w:t>
      </w:r>
      <w:r w:rsidRPr="007739D1">
        <w:rPr>
          <w:rFonts w:ascii="標楷體" w:eastAsia="標楷體" w:hAnsi="標楷體"/>
          <w:color w:val="000000"/>
        </w:rPr>
        <w:t xml:space="preserve">　(C)</w:t>
      </w:r>
      <w:r w:rsidRPr="007739D1">
        <w:rPr>
          <w:rFonts w:ascii="標楷體" w:eastAsia="標楷體" w:hAnsi="標楷體"/>
        </w:rPr>
        <w:t>CaCl</w:t>
      </w:r>
      <w:r w:rsidRPr="007739D1">
        <w:rPr>
          <w:rFonts w:ascii="標楷體" w:eastAsia="標楷體" w:hAnsi="標楷體"/>
          <w:vertAlign w:val="subscript"/>
        </w:rPr>
        <w:t>2</w:t>
      </w:r>
      <w:r w:rsidRPr="007739D1">
        <w:rPr>
          <w:rFonts w:ascii="標楷體" w:eastAsia="標楷體" w:hAnsi="標楷體"/>
        </w:rPr>
        <w:t>→Ca</w:t>
      </w:r>
      <w:r w:rsidRPr="007739D1">
        <w:rPr>
          <w:rFonts w:ascii="標楷體" w:eastAsia="標楷體" w:hAnsi="標楷體"/>
          <w:vertAlign w:val="superscript"/>
        </w:rPr>
        <w:t>2+</w:t>
      </w:r>
      <w:r w:rsidRPr="007739D1">
        <w:rPr>
          <w:rFonts w:ascii="標楷體" w:eastAsia="標楷體" w:hAnsi="標楷體"/>
        </w:rPr>
        <w:t>+Cl</w:t>
      </w:r>
      <w:r w:rsidRPr="007739D1">
        <w:rPr>
          <w:rFonts w:ascii="標楷體" w:eastAsia="標楷體" w:hAnsi="標楷體"/>
          <w:vertAlign w:val="subscript"/>
        </w:rPr>
        <w:t>2</w:t>
      </w:r>
      <w:r w:rsidRPr="007739D1">
        <w:rPr>
          <w:rFonts w:ascii="標楷體" w:eastAsia="標楷體" w:hAnsi="標楷體"/>
          <w:vertAlign w:val="superscript"/>
        </w:rPr>
        <w:t>-</w:t>
      </w:r>
      <w:r w:rsidRPr="007739D1">
        <w:rPr>
          <w:rFonts w:ascii="標楷體" w:eastAsia="標楷體" w:hAnsi="標楷體"/>
          <w:color w:val="000000"/>
        </w:rPr>
        <w:t xml:space="preserve">　(D)</w:t>
      </w:r>
      <w:r w:rsidRPr="007739D1">
        <w:rPr>
          <w:rFonts w:ascii="標楷體" w:eastAsia="標楷體" w:hAnsi="標楷體"/>
        </w:rPr>
        <w:t>NaHCO</w:t>
      </w:r>
      <w:r w:rsidRPr="007739D1">
        <w:rPr>
          <w:rFonts w:ascii="標楷體" w:eastAsia="標楷體" w:hAnsi="標楷體"/>
          <w:vertAlign w:val="subscript"/>
        </w:rPr>
        <w:t>3</w:t>
      </w:r>
      <w:r w:rsidRPr="007739D1">
        <w:rPr>
          <w:rFonts w:ascii="標楷體" w:eastAsia="標楷體" w:hAnsi="標楷體"/>
        </w:rPr>
        <w:t>→Na</w:t>
      </w:r>
      <w:r w:rsidRPr="007739D1">
        <w:rPr>
          <w:rFonts w:ascii="標楷體" w:eastAsia="標楷體" w:hAnsi="標楷體"/>
          <w:vertAlign w:val="superscript"/>
        </w:rPr>
        <w:t>+</w:t>
      </w:r>
      <w:r w:rsidRPr="007739D1">
        <w:rPr>
          <w:rFonts w:ascii="標楷體" w:eastAsia="標楷體" w:hAnsi="標楷體"/>
        </w:rPr>
        <w:t>+H</w:t>
      </w:r>
      <w:r w:rsidRPr="007739D1">
        <w:rPr>
          <w:rFonts w:ascii="標楷體" w:eastAsia="標楷體" w:hAnsi="標楷體"/>
          <w:vertAlign w:val="superscript"/>
        </w:rPr>
        <w:t>+</w:t>
      </w:r>
      <w:r w:rsidRPr="007739D1">
        <w:rPr>
          <w:rFonts w:ascii="標楷體" w:eastAsia="標楷體" w:hAnsi="標楷體"/>
        </w:rPr>
        <w:t>+ CO</w:t>
      </w:r>
      <w:r w:rsidRPr="007739D1">
        <w:rPr>
          <w:rFonts w:ascii="標楷體" w:eastAsia="標楷體" w:hAnsi="標楷體"/>
          <w:vertAlign w:val="subscript"/>
        </w:rPr>
        <w:t>3</w:t>
      </w:r>
      <w:r w:rsidRPr="007739D1">
        <w:rPr>
          <w:rFonts w:ascii="標楷體" w:eastAsia="標楷體" w:hAnsi="標楷體"/>
          <w:vertAlign w:val="superscript"/>
        </w:rPr>
        <w:t>2-</w:t>
      </w:r>
      <w:r w:rsidRPr="007739D1">
        <w:rPr>
          <w:rFonts w:ascii="標楷體" w:eastAsia="標楷體" w:hAnsi="標楷體"/>
          <w:color w:val="000000"/>
        </w:rPr>
        <w:t xml:space="preserve">　</w:t>
      </w:r>
    </w:p>
    <w:p w:rsidR="000D1707"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21.　</w:t>
      </w:r>
      <w:r w:rsidRPr="007739D1">
        <w:rPr>
          <w:rFonts w:ascii="標楷體" w:eastAsia="標楷體" w:hAnsi="標楷體" w:hint="eastAsia"/>
        </w:rPr>
        <w:t>有關電解質的敘述，下列何者正確？</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可以導電的物質就是電解質</w:t>
      </w:r>
      <w:r w:rsidRPr="007739D1">
        <w:rPr>
          <w:rFonts w:ascii="標楷體" w:eastAsia="標楷體" w:hAnsi="標楷體"/>
          <w:color w:val="000000"/>
        </w:rPr>
        <w:t xml:space="preserve">　(B)</w:t>
      </w:r>
      <w:r w:rsidRPr="007739D1">
        <w:rPr>
          <w:rFonts w:ascii="標楷體" w:eastAsia="標楷體" w:hAnsi="標楷體"/>
        </w:rPr>
        <w:t>凡溶解於水時會導電的化合物必為電解質</w:t>
      </w:r>
      <w:r w:rsidRPr="007739D1">
        <w:rPr>
          <w:rFonts w:ascii="標楷體" w:eastAsia="標楷體" w:hAnsi="標楷體"/>
          <w:color w:val="000000"/>
        </w:rPr>
        <w:t xml:space="preserve">　(C)</w:t>
      </w:r>
      <w:r w:rsidRPr="007739D1">
        <w:rPr>
          <w:rFonts w:ascii="標楷體" w:eastAsia="標楷體" w:hAnsi="標楷體"/>
        </w:rPr>
        <w:t>電解質水溶液必為中性</w:t>
      </w:r>
      <w:r w:rsidRPr="007739D1">
        <w:rPr>
          <w:rFonts w:ascii="標楷體" w:eastAsia="標楷體" w:hAnsi="標楷體"/>
          <w:color w:val="000000"/>
        </w:rPr>
        <w:t xml:space="preserve">　</w:t>
      </w:r>
    </w:p>
    <w:p w:rsidR="007149B3" w:rsidRDefault="007149B3" w:rsidP="000D1707">
      <w:pPr>
        <w:ind w:leftChars="100" w:left="240" w:firstLineChars="100" w:firstLine="240"/>
        <w:jc w:val="both"/>
        <w:rPr>
          <w:rFonts w:ascii="標楷體" w:eastAsia="標楷體" w:hAnsi="標楷體"/>
          <w:color w:val="000000"/>
        </w:rPr>
      </w:pPr>
      <w:r w:rsidRPr="007739D1">
        <w:rPr>
          <w:rFonts w:ascii="標楷體" w:eastAsia="標楷體" w:hAnsi="標楷體"/>
          <w:color w:val="000000"/>
        </w:rPr>
        <w:t>(D)</w:t>
      </w:r>
      <w:r w:rsidRPr="007739D1">
        <w:rPr>
          <w:rFonts w:ascii="標楷體" w:eastAsia="標楷體" w:hAnsi="標楷體"/>
        </w:rPr>
        <w:t>電解質一定要溶於水才可導電</w:t>
      </w:r>
      <w:r w:rsidRPr="007739D1">
        <w:rPr>
          <w:rFonts w:ascii="標楷體" w:eastAsia="標楷體" w:hAnsi="標楷體"/>
          <w:color w:val="000000"/>
        </w:rPr>
        <w:t xml:space="preserve">　</w:t>
      </w:r>
    </w:p>
    <w:p w:rsidR="000D1707" w:rsidRPr="007739D1" w:rsidRDefault="000D1707" w:rsidP="000D1707">
      <w:pPr>
        <w:ind w:leftChars="100" w:left="240" w:firstLineChars="100" w:firstLine="240"/>
        <w:jc w:val="both"/>
        <w:rPr>
          <w:rFonts w:ascii="標楷體" w:eastAsia="標楷體" w:hAnsi="標楷體" w:hint="eastAsia"/>
          <w:color w:val="000000"/>
        </w:rPr>
      </w:pP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lastRenderedPageBreak/>
        <w:t xml:space="preserve">22.　</w:t>
      </w:r>
      <w:r w:rsidRPr="007739D1">
        <w:rPr>
          <w:rFonts w:ascii="標楷體" w:eastAsia="標楷體" w:hAnsi="標楷體"/>
        </w:rPr>
        <w:t>下列何者</w:t>
      </w:r>
      <w:r w:rsidRPr="007739D1">
        <w:rPr>
          <w:rFonts w:ascii="標楷體" w:eastAsia="標楷體" w:hAnsi="標楷體"/>
          <w:u w:val="double"/>
        </w:rPr>
        <w:t>不是</w:t>
      </w:r>
      <w:r w:rsidRPr="007739D1">
        <w:rPr>
          <w:rFonts w:ascii="標楷體" w:eastAsia="標楷體" w:hAnsi="標楷體"/>
        </w:rPr>
        <w:t>鹼性水溶液的通性？</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可使廣用試紙變藍色</w:t>
      </w:r>
      <w:r w:rsidRPr="007739D1">
        <w:rPr>
          <w:rFonts w:ascii="標楷體" w:eastAsia="標楷體" w:hAnsi="標楷體"/>
          <w:color w:val="000000"/>
        </w:rPr>
        <w:t>(B)</w:t>
      </w:r>
      <w:r w:rsidRPr="007739D1">
        <w:rPr>
          <w:rFonts w:ascii="標楷體" w:eastAsia="標楷體" w:hAnsi="標楷體"/>
        </w:rPr>
        <w:t>在水中會解離出氫氧根離子</w:t>
      </w:r>
      <w:r w:rsidRPr="007739D1">
        <w:rPr>
          <w:rFonts w:ascii="標楷體" w:eastAsia="標楷體" w:hAnsi="標楷體"/>
          <w:color w:val="000000"/>
        </w:rPr>
        <w:t xml:space="preserve">　(C)</w:t>
      </w:r>
      <w:r w:rsidRPr="007739D1">
        <w:rPr>
          <w:rFonts w:ascii="標楷體" w:eastAsia="標楷體" w:hAnsi="標楷體"/>
        </w:rPr>
        <w:t>溶液呈電中性</w:t>
      </w:r>
      <w:r w:rsidR="000D1707">
        <w:rPr>
          <w:rFonts w:ascii="標楷體" w:eastAsia="標楷體" w:hAnsi="標楷體" w:hint="eastAsia"/>
        </w:rPr>
        <w:t xml:space="preserve"> </w:t>
      </w:r>
      <w:r w:rsidR="000D1707">
        <w:rPr>
          <w:rFonts w:ascii="標楷體" w:eastAsia="標楷體" w:hAnsi="標楷體"/>
        </w:rPr>
        <w:t xml:space="preserve">    </w:t>
      </w:r>
      <w:r w:rsidRPr="007739D1">
        <w:rPr>
          <w:rFonts w:ascii="標楷體" w:eastAsia="標楷體" w:hAnsi="標楷體"/>
          <w:color w:val="000000"/>
        </w:rPr>
        <w:t>(D)</w:t>
      </w:r>
      <w:r w:rsidRPr="007739D1">
        <w:rPr>
          <w:rFonts w:ascii="標楷體" w:eastAsia="標楷體" w:hAnsi="標楷體"/>
        </w:rPr>
        <w:t>可與碳酸鈉反應生成CO</w:t>
      </w:r>
      <w:r w:rsidRPr="007739D1">
        <w:rPr>
          <w:rFonts w:ascii="標楷體" w:eastAsia="標楷體" w:hAnsi="標楷體"/>
          <w:vertAlign w:val="subscript"/>
        </w:rPr>
        <w:t>2</w:t>
      </w:r>
      <w:r w:rsidRPr="007739D1">
        <w:rPr>
          <w:rFonts w:ascii="標楷體" w:eastAsia="標楷體" w:hAnsi="標楷體"/>
        </w:rPr>
        <w:t>氣體</w:t>
      </w:r>
      <w:r w:rsidRPr="007739D1">
        <w:rPr>
          <w:rFonts w:ascii="標楷體" w:eastAsia="標楷體" w:hAnsi="標楷體"/>
          <w:color w:val="000000"/>
        </w:rPr>
        <w:t xml:space="preserve">　</w:t>
      </w:r>
    </w:p>
    <w:p w:rsid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23.　</w:t>
      </w:r>
      <w:r w:rsidRPr="007739D1">
        <w:rPr>
          <w:rFonts w:ascii="標楷體" w:eastAsia="標楷體" w:hAnsi="標楷體"/>
        </w:rPr>
        <w:t>石膏、石灰岩、生石灰、熟石灰等都是鈣的化合物，則其成分，下列何者正確？</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石膏Ca(OH)</w:t>
      </w:r>
      <w:r w:rsidRPr="007739D1">
        <w:rPr>
          <w:rFonts w:ascii="標楷體" w:eastAsia="標楷體" w:hAnsi="標楷體"/>
          <w:vertAlign w:val="subscript"/>
        </w:rPr>
        <w:t>2</w:t>
      </w:r>
      <w:r w:rsidRPr="007739D1">
        <w:rPr>
          <w:rFonts w:ascii="標楷體" w:eastAsia="標楷體" w:hAnsi="標楷體"/>
          <w:color w:val="000000"/>
        </w:rPr>
        <w:t xml:space="preserve">　(B)</w:t>
      </w:r>
      <w:r w:rsidRPr="007739D1">
        <w:rPr>
          <w:rFonts w:ascii="標楷體" w:eastAsia="標楷體" w:hAnsi="標楷體"/>
        </w:rPr>
        <w:t>石灰岩CaSO</w:t>
      </w:r>
      <w:r w:rsidRPr="007739D1">
        <w:rPr>
          <w:rFonts w:ascii="標楷體" w:eastAsia="標楷體" w:hAnsi="標楷體"/>
          <w:vertAlign w:val="subscript"/>
        </w:rPr>
        <w:t>4</w:t>
      </w:r>
      <w:r w:rsidRPr="007739D1">
        <w:rPr>
          <w:rFonts w:ascii="標楷體" w:eastAsia="標楷體" w:hAnsi="標楷體"/>
          <w:color w:val="000000"/>
        </w:rPr>
        <w:t xml:space="preserve">　</w:t>
      </w:r>
    </w:p>
    <w:p w:rsidR="007149B3" w:rsidRP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rPr>
        <w:t>生石灰CaO</w:t>
      </w:r>
      <w:r w:rsidR="007149B3" w:rsidRPr="007739D1">
        <w:rPr>
          <w:rFonts w:ascii="標楷體" w:eastAsia="標楷體" w:hAnsi="標楷體"/>
          <w:color w:val="000000"/>
        </w:rPr>
        <w:t xml:space="preserve">　</w:t>
      </w:r>
      <w:r w:rsidR="000D1707">
        <w:rPr>
          <w:rFonts w:ascii="標楷體" w:eastAsia="標楷體" w:hAnsi="標楷體" w:hint="eastAsia"/>
          <w:color w:val="000000"/>
        </w:rPr>
        <w:t xml:space="preserve"> </w:t>
      </w:r>
      <w:r w:rsidR="007149B3" w:rsidRPr="007739D1">
        <w:rPr>
          <w:rFonts w:ascii="標楷體" w:eastAsia="標楷體" w:hAnsi="標楷體"/>
          <w:color w:val="000000"/>
        </w:rPr>
        <w:t>(D)</w:t>
      </w:r>
      <w:r w:rsidR="007149B3" w:rsidRPr="007739D1">
        <w:rPr>
          <w:rFonts w:ascii="標楷體" w:eastAsia="標楷體" w:hAnsi="標楷體"/>
        </w:rPr>
        <w:t>熟石灰CaCO</w:t>
      </w:r>
      <w:r w:rsidR="007149B3" w:rsidRPr="007739D1">
        <w:rPr>
          <w:rFonts w:ascii="標楷體" w:eastAsia="標楷體" w:hAnsi="標楷體"/>
          <w:vertAlign w:val="subscript"/>
        </w:rPr>
        <w:t>3</w:t>
      </w:r>
      <w:r w:rsidR="007149B3"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24.　</w:t>
      </w:r>
      <w:r w:rsidRPr="007739D1">
        <w:rPr>
          <w:rFonts w:ascii="標楷體" w:eastAsia="標楷體" w:hAnsi="標楷體"/>
        </w:rPr>
        <w:t>酸和檢相遇時會發生中和反應，日常生活中下列哪一個反應</w:t>
      </w:r>
      <w:r w:rsidRPr="007739D1">
        <w:rPr>
          <w:rFonts w:ascii="標楷體" w:eastAsia="標楷體" w:hAnsi="標楷體"/>
          <w:u w:val="double"/>
        </w:rPr>
        <w:t>沒有</w:t>
      </w:r>
      <w:r w:rsidRPr="007739D1">
        <w:rPr>
          <w:rFonts w:ascii="標楷體" w:eastAsia="標楷體" w:hAnsi="標楷體"/>
        </w:rPr>
        <w:t>中和的現象？</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被蚊蟲或螞蟻叮咬，可用氨水減輕紅腫搔癢</w:t>
      </w:r>
      <w:r w:rsidRPr="007739D1">
        <w:rPr>
          <w:rFonts w:ascii="標楷體" w:eastAsia="標楷體" w:hAnsi="標楷體"/>
          <w:color w:val="000000"/>
        </w:rPr>
        <w:t xml:space="preserve">　(B)</w:t>
      </w:r>
      <w:r w:rsidRPr="007739D1">
        <w:rPr>
          <w:rFonts w:ascii="標楷體" w:eastAsia="標楷體" w:hAnsi="標楷體"/>
        </w:rPr>
        <w:t>農夫利用草木灰來改善酸性土質</w:t>
      </w:r>
      <w:r w:rsidRPr="007739D1">
        <w:rPr>
          <w:rFonts w:ascii="標楷體" w:eastAsia="標楷體" w:hAnsi="標楷體"/>
          <w:color w:val="000000"/>
        </w:rPr>
        <w:t xml:space="preserve">　(C)</w:t>
      </w:r>
      <w:r w:rsidRPr="007739D1">
        <w:rPr>
          <w:rFonts w:ascii="標楷體" w:eastAsia="標楷體" w:hAnsi="標楷體"/>
        </w:rPr>
        <w:t>胃酸分泌過多時可服用含有氫氧化鎂或氫氧化鋁的胃藥</w:t>
      </w:r>
      <w:r w:rsidRPr="007739D1">
        <w:rPr>
          <w:rFonts w:ascii="標楷體" w:eastAsia="標楷體" w:hAnsi="標楷體"/>
          <w:color w:val="000000"/>
        </w:rPr>
        <w:t xml:space="preserve">　(D)</w:t>
      </w:r>
      <w:r w:rsidRPr="007739D1">
        <w:rPr>
          <w:rFonts w:ascii="標楷體" w:eastAsia="標楷體" w:hAnsi="標楷體"/>
        </w:rPr>
        <w:t>天冷時使用暖暖包</w:t>
      </w:r>
      <w:r w:rsidRPr="007739D1">
        <w:rPr>
          <w:rFonts w:ascii="標楷體" w:eastAsia="標楷體" w:hAnsi="標楷體"/>
          <w:color w:val="000000"/>
        </w:rPr>
        <w:t xml:space="preserve">　</w:t>
      </w:r>
    </w:p>
    <w:p w:rsid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25.　</w:t>
      </w:r>
      <w:r w:rsidRPr="007739D1">
        <w:rPr>
          <w:rFonts w:ascii="標楷體" w:eastAsia="標楷體" w:hAnsi="標楷體"/>
        </w:rPr>
        <w:t>已知乙酵的化學式為C</w:t>
      </w:r>
      <w:r w:rsidRPr="007739D1">
        <w:rPr>
          <w:rFonts w:ascii="標楷體" w:eastAsia="標楷體" w:hAnsi="標楷體"/>
          <w:vertAlign w:val="subscript"/>
        </w:rPr>
        <w:t>2</w:t>
      </w:r>
      <w:r w:rsidRPr="007739D1">
        <w:rPr>
          <w:rFonts w:ascii="標楷體" w:eastAsia="標楷體" w:hAnsi="標楷體"/>
        </w:rPr>
        <w:t>H</w:t>
      </w:r>
      <w:r w:rsidRPr="007739D1">
        <w:rPr>
          <w:rFonts w:ascii="標楷體" w:eastAsia="標楷體" w:hAnsi="標楷體"/>
          <w:vertAlign w:val="subscript"/>
        </w:rPr>
        <w:t>5</w:t>
      </w:r>
      <w:r w:rsidRPr="007739D1">
        <w:rPr>
          <w:rFonts w:ascii="標楷體" w:eastAsia="標楷體" w:hAnsi="標楷體"/>
        </w:rPr>
        <w:t>OH，關於乙醇溶於水時，乙醇粒子狀態的示意圈，下列何者正確？</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noProof/>
        </w:rPr>
        <w:drawing>
          <wp:inline distT="0" distB="0" distL="0" distR="0" wp14:anchorId="7A32A6D7" wp14:editId="0437771A">
            <wp:extent cx="1047750" cy="1019175"/>
            <wp:effectExtent l="19050" t="0" r="0" b="0"/>
            <wp:docPr id="34" name="圖片 34" descr="Y8F39A0-K-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8F39A0-K-23A"/>
                    <pic:cNvPicPr>
                      <a:picLocks noChangeAspect="1" noChangeArrowheads="1"/>
                    </pic:cNvPicPr>
                  </pic:nvPicPr>
                  <pic:blipFill>
                    <a:blip r:embed="rId22" cstate="print"/>
                    <a:srcRect/>
                    <a:stretch>
                      <a:fillRect/>
                    </a:stretch>
                  </pic:blipFill>
                  <pic:spPr bwMode="auto">
                    <a:xfrm>
                      <a:off x="0" y="0"/>
                      <a:ext cx="1047750" cy="1019175"/>
                    </a:xfrm>
                    <a:prstGeom prst="rect">
                      <a:avLst/>
                    </a:prstGeom>
                    <a:noFill/>
                    <a:ln w="9525">
                      <a:noFill/>
                      <a:miter lim="800000"/>
                      <a:headEnd/>
                      <a:tailEnd/>
                    </a:ln>
                  </pic:spPr>
                </pic:pic>
              </a:graphicData>
            </a:graphic>
          </wp:inline>
        </w:drawing>
      </w:r>
      <w:r w:rsidRPr="007739D1">
        <w:rPr>
          <w:rFonts w:ascii="標楷體" w:eastAsia="標楷體" w:hAnsi="標楷體"/>
          <w:color w:val="000000"/>
        </w:rPr>
        <w:t xml:space="preserve">　(B)</w:t>
      </w:r>
      <w:r w:rsidRPr="007739D1">
        <w:rPr>
          <w:rFonts w:ascii="標楷體" w:eastAsia="標楷體" w:hAnsi="標楷體"/>
          <w:noProof/>
        </w:rPr>
        <w:drawing>
          <wp:inline distT="0" distB="0" distL="0" distR="0" wp14:anchorId="5EE0D09F" wp14:editId="71B05C18">
            <wp:extent cx="1047750" cy="1019175"/>
            <wp:effectExtent l="19050" t="0" r="0" b="0"/>
            <wp:docPr id="37" name="圖片 37" descr="Y8F39A0-K-2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8F39A0-K-23B"/>
                    <pic:cNvPicPr>
                      <a:picLocks noChangeAspect="1" noChangeArrowheads="1"/>
                    </pic:cNvPicPr>
                  </pic:nvPicPr>
                  <pic:blipFill>
                    <a:blip r:embed="rId23" cstate="print"/>
                    <a:srcRect/>
                    <a:stretch>
                      <a:fillRect/>
                    </a:stretch>
                  </pic:blipFill>
                  <pic:spPr bwMode="auto">
                    <a:xfrm>
                      <a:off x="0" y="0"/>
                      <a:ext cx="1047750" cy="1019175"/>
                    </a:xfrm>
                    <a:prstGeom prst="rect">
                      <a:avLst/>
                    </a:prstGeom>
                    <a:noFill/>
                    <a:ln w="9525">
                      <a:noFill/>
                      <a:miter lim="800000"/>
                      <a:headEnd/>
                      <a:tailEnd/>
                    </a:ln>
                  </pic:spPr>
                </pic:pic>
              </a:graphicData>
            </a:graphic>
          </wp:inline>
        </w:drawing>
      </w:r>
      <w:r w:rsidRPr="007739D1">
        <w:rPr>
          <w:rFonts w:ascii="標楷體" w:eastAsia="標楷體" w:hAnsi="標楷體"/>
          <w:color w:val="000000"/>
        </w:rPr>
        <w:t xml:space="preserve">　</w:t>
      </w:r>
    </w:p>
    <w:p w:rsidR="007149B3" w:rsidRPr="007739D1" w:rsidRDefault="007739D1" w:rsidP="000D1707">
      <w:pPr>
        <w:ind w:left="539" w:hanging="539"/>
        <w:jc w:val="both"/>
        <w:rPr>
          <w:rFonts w:ascii="標楷體" w:eastAsia="標楷體" w:hAnsi="標楷體"/>
          <w:color w:val="000000"/>
        </w:rPr>
      </w:pPr>
      <w:r>
        <w:rPr>
          <w:rFonts w:ascii="標楷體" w:eastAsia="標楷體" w:hAnsi="標楷體" w:hint="eastAsia"/>
          <w:color w:val="000000"/>
        </w:rPr>
        <w:t xml:space="preserve">     </w:t>
      </w:r>
      <w:r w:rsidR="007149B3" w:rsidRPr="007739D1">
        <w:rPr>
          <w:rFonts w:ascii="標楷體" w:eastAsia="標楷體" w:hAnsi="標楷體"/>
          <w:color w:val="000000"/>
        </w:rPr>
        <w:t>(C)</w:t>
      </w:r>
      <w:r w:rsidR="007149B3" w:rsidRPr="007739D1">
        <w:rPr>
          <w:rFonts w:ascii="標楷體" w:eastAsia="標楷體" w:hAnsi="標楷體"/>
          <w:noProof/>
        </w:rPr>
        <w:drawing>
          <wp:inline distT="0" distB="0" distL="0" distR="0" wp14:anchorId="15C9F9FC" wp14:editId="0087F65E">
            <wp:extent cx="1047750" cy="1019175"/>
            <wp:effectExtent l="19050" t="0" r="0" b="0"/>
            <wp:docPr id="40" name="圖片 40" descr="Y8F39A0-K-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Y8F39A0-K-23C"/>
                    <pic:cNvPicPr>
                      <a:picLocks noChangeAspect="1" noChangeArrowheads="1"/>
                    </pic:cNvPicPr>
                  </pic:nvPicPr>
                  <pic:blipFill>
                    <a:blip r:embed="rId24" cstate="print"/>
                    <a:srcRect/>
                    <a:stretch>
                      <a:fillRect/>
                    </a:stretch>
                  </pic:blipFill>
                  <pic:spPr bwMode="auto">
                    <a:xfrm>
                      <a:off x="0" y="0"/>
                      <a:ext cx="1047750" cy="1019175"/>
                    </a:xfrm>
                    <a:prstGeom prst="rect">
                      <a:avLst/>
                    </a:prstGeom>
                    <a:noFill/>
                    <a:ln w="9525">
                      <a:noFill/>
                      <a:miter lim="800000"/>
                      <a:headEnd/>
                      <a:tailEnd/>
                    </a:ln>
                  </pic:spPr>
                </pic:pic>
              </a:graphicData>
            </a:graphic>
          </wp:inline>
        </w:drawing>
      </w:r>
      <w:r w:rsidR="007149B3" w:rsidRPr="007739D1">
        <w:rPr>
          <w:rFonts w:ascii="標楷體" w:eastAsia="標楷體" w:hAnsi="標楷體"/>
          <w:color w:val="000000"/>
        </w:rPr>
        <w:t xml:space="preserve">　(D)</w:t>
      </w:r>
      <w:r w:rsidR="007149B3" w:rsidRPr="007739D1">
        <w:rPr>
          <w:rFonts w:ascii="標楷體" w:eastAsia="標楷體" w:hAnsi="標楷體"/>
          <w:noProof/>
        </w:rPr>
        <w:drawing>
          <wp:inline distT="0" distB="0" distL="0" distR="0" wp14:anchorId="7B032200" wp14:editId="423C607F">
            <wp:extent cx="1047750" cy="1019175"/>
            <wp:effectExtent l="19050" t="0" r="0" b="0"/>
            <wp:docPr id="43" name="圖片 43" descr="Y8F39A0-K-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8F39A0-K-23D"/>
                    <pic:cNvPicPr>
                      <a:picLocks noChangeAspect="1" noChangeArrowheads="1"/>
                    </pic:cNvPicPr>
                  </pic:nvPicPr>
                  <pic:blipFill>
                    <a:blip r:embed="rId25" cstate="print"/>
                    <a:srcRect/>
                    <a:stretch>
                      <a:fillRect/>
                    </a:stretch>
                  </pic:blipFill>
                  <pic:spPr bwMode="auto">
                    <a:xfrm>
                      <a:off x="0" y="0"/>
                      <a:ext cx="1047750" cy="1019175"/>
                    </a:xfrm>
                    <a:prstGeom prst="rect">
                      <a:avLst/>
                    </a:prstGeom>
                    <a:noFill/>
                    <a:ln w="9525">
                      <a:noFill/>
                      <a:miter lim="800000"/>
                      <a:headEnd/>
                      <a:tailEnd/>
                    </a:ln>
                  </pic:spPr>
                </pic:pic>
              </a:graphicData>
            </a:graphic>
          </wp:inline>
        </w:drawing>
      </w:r>
      <w:r w:rsidR="007149B3"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26.　</w:t>
      </w:r>
      <w:r w:rsidRPr="007739D1">
        <w:rPr>
          <w:rFonts w:ascii="標楷體" w:eastAsia="標楷體" w:hAnsi="標楷體"/>
        </w:rPr>
        <w:t>附圖為小富進行實驗的步驟圖，最後在丙試管中會反應產生何種氣體？</w:t>
      </w:r>
      <w:r w:rsidRPr="007739D1">
        <w:rPr>
          <w:rFonts w:ascii="標楷體" w:eastAsia="標楷體" w:hAnsi="標楷體"/>
        </w:rPr>
        <w:br/>
      </w:r>
      <w:r w:rsidRPr="007739D1">
        <w:rPr>
          <w:rFonts w:ascii="標楷體" w:eastAsia="標楷體" w:hAnsi="標楷體"/>
          <w:noProof/>
        </w:rPr>
        <w:drawing>
          <wp:inline distT="0" distB="0" distL="0" distR="0" wp14:anchorId="214ECF51" wp14:editId="67740E78">
            <wp:extent cx="3855720" cy="1489075"/>
            <wp:effectExtent l="0" t="0" r="0" b="0"/>
            <wp:docPr id="46" name="圖片 46" descr="Y8F35A0-K-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Y8F35A0-K-26"/>
                    <pic:cNvPicPr>
                      <a:picLocks noChangeAspect="1" noChangeArrowheads="1"/>
                    </pic:cNvPicPr>
                  </pic:nvPicPr>
                  <pic:blipFill>
                    <a:blip r:embed="rId26" cstate="print"/>
                    <a:srcRect/>
                    <a:stretch>
                      <a:fillRect/>
                    </a:stretch>
                  </pic:blipFill>
                  <pic:spPr bwMode="auto">
                    <a:xfrm>
                      <a:off x="0" y="0"/>
                      <a:ext cx="3855720" cy="1489075"/>
                    </a:xfrm>
                    <a:prstGeom prst="rect">
                      <a:avLst/>
                    </a:prstGeom>
                    <a:noFill/>
                    <a:ln w="9525">
                      <a:noFill/>
                      <a:miter lim="800000"/>
                      <a:headEnd/>
                      <a:tailEnd/>
                    </a:ln>
                  </pic:spPr>
                </pic:pic>
              </a:graphicData>
            </a:graphic>
          </wp:inline>
        </w:drawing>
      </w:r>
      <w:r w:rsidRPr="007739D1">
        <w:rPr>
          <w:rFonts w:ascii="標楷體" w:eastAsia="標楷體" w:hAnsi="標楷體"/>
          <w:color w:val="000000"/>
        </w:rPr>
        <w:t>(A)</w:t>
      </w:r>
      <w:r w:rsidRPr="007739D1">
        <w:rPr>
          <w:rFonts w:ascii="標楷體" w:eastAsia="標楷體" w:hAnsi="標楷體"/>
        </w:rPr>
        <w:t>氧氣</w:t>
      </w:r>
      <w:r w:rsidRPr="007739D1">
        <w:rPr>
          <w:rFonts w:ascii="標楷體" w:eastAsia="標楷體" w:hAnsi="標楷體"/>
          <w:color w:val="000000"/>
        </w:rPr>
        <w:t xml:space="preserve">　(B)</w:t>
      </w:r>
      <w:r w:rsidRPr="007739D1">
        <w:rPr>
          <w:rFonts w:ascii="標楷體" w:eastAsia="標楷體" w:hAnsi="標楷體"/>
        </w:rPr>
        <w:t>氫氣</w:t>
      </w:r>
      <w:r w:rsidRPr="007739D1">
        <w:rPr>
          <w:rFonts w:ascii="標楷體" w:eastAsia="標楷體" w:hAnsi="標楷體"/>
          <w:color w:val="000000"/>
        </w:rPr>
        <w:t xml:space="preserve">　(C)</w:t>
      </w:r>
      <w:r w:rsidRPr="007739D1">
        <w:rPr>
          <w:rFonts w:ascii="標楷體" w:eastAsia="標楷體" w:hAnsi="標楷體"/>
        </w:rPr>
        <w:t>氯氣</w:t>
      </w:r>
      <w:r w:rsidRPr="007739D1">
        <w:rPr>
          <w:rFonts w:ascii="標楷體" w:eastAsia="標楷體" w:hAnsi="標楷體"/>
          <w:color w:val="000000"/>
        </w:rPr>
        <w:t xml:space="preserve">　(D)</w:t>
      </w:r>
      <w:r w:rsidRPr="007739D1">
        <w:rPr>
          <w:rFonts w:ascii="標楷體" w:eastAsia="標楷體" w:hAnsi="標楷體"/>
        </w:rPr>
        <w:t>二氧化碳</w:t>
      </w:r>
      <w:r w:rsidRPr="007739D1">
        <w:rPr>
          <w:rFonts w:ascii="標楷體" w:eastAsia="標楷體" w:hAnsi="標楷體"/>
          <w:color w:val="000000"/>
        </w:rPr>
        <w:t xml:space="preserve">　</w:t>
      </w:r>
    </w:p>
    <w:p w:rsidR="007739D1" w:rsidRPr="007739D1" w:rsidRDefault="007149B3" w:rsidP="000D1707">
      <w:pPr>
        <w:ind w:left="539" w:hanging="539"/>
        <w:jc w:val="both"/>
        <w:rPr>
          <w:rFonts w:ascii="標楷體" w:eastAsia="標楷體" w:hAnsi="標楷體"/>
        </w:rPr>
      </w:pPr>
      <w:r w:rsidRPr="007739D1">
        <w:rPr>
          <w:rFonts w:ascii="標楷體" w:eastAsia="標楷體" w:hAnsi="標楷體"/>
          <w:color w:val="000000"/>
        </w:rPr>
        <w:t xml:space="preserve">27.　</w:t>
      </w:r>
      <w:r w:rsidRPr="007739D1">
        <w:rPr>
          <w:rFonts w:ascii="標楷體" w:eastAsia="標楷體" w:hAnsi="標楷體"/>
        </w:rPr>
        <w:t>室溫時，一個錐形瓶內裝有10 mL的</w:t>
      </w:r>
      <w:smartTag w:uri="urn:schemas-microsoft-com:office:smarttags" w:element="chmetcnv">
        <w:smartTagPr>
          <w:attr w:name="TCSC" w:val="0"/>
          <w:attr w:name="NumberType" w:val="1"/>
          <w:attr w:name="Negative" w:val="False"/>
          <w:attr w:name="HasSpace" w:val="True"/>
          <w:attr w:name="SourceValue" w:val="0.4"/>
          <w:attr w:name="UnitName" w:val="m"/>
        </w:smartTagPr>
        <w:r w:rsidRPr="007739D1">
          <w:rPr>
            <w:rFonts w:ascii="標楷體" w:eastAsia="標楷體" w:hAnsi="標楷體"/>
          </w:rPr>
          <w:t>0.4 M</w:t>
        </w:r>
      </w:smartTag>
      <w:r w:rsidRPr="007739D1">
        <w:rPr>
          <w:rFonts w:ascii="標楷體" w:eastAsia="標楷體" w:hAnsi="標楷體"/>
        </w:rPr>
        <w:t>鹽酸和數滴的酚酞指示劑，將</w:t>
      </w:r>
      <w:smartTag w:uri="urn:schemas-microsoft-com:office:smarttags" w:element="chmetcnv">
        <w:smartTagPr>
          <w:attr w:name="TCSC" w:val="0"/>
          <w:attr w:name="NumberType" w:val="1"/>
          <w:attr w:name="Negative" w:val="False"/>
          <w:attr w:name="HasSpace" w:val="True"/>
          <w:attr w:name="SourceValue" w:val="0.2"/>
          <w:attr w:name="UnitName" w:val="m"/>
        </w:smartTagPr>
        <w:r w:rsidRPr="007739D1">
          <w:rPr>
            <w:rFonts w:ascii="標楷體" w:eastAsia="標楷體" w:hAnsi="標楷體"/>
          </w:rPr>
          <w:t>0.2 M</w:t>
        </w:r>
      </w:smartTag>
      <w:r w:rsidRPr="007739D1">
        <w:rPr>
          <w:rFonts w:ascii="標楷體" w:eastAsia="標楷體" w:hAnsi="標楷體"/>
        </w:rPr>
        <w:t>氫氧化鈉水溶液滴入，如附圖所示。過程中持續搖晃錐形瓶，直到瓶內水溶液顏色發生明顯變化為止。關於此錐形瓶水溶液的溫度及顏色變化情形，下列何者正確？</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溫度上升，由無色變為紅色</w:t>
      </w:r>
      <w:r w:rsidRPr="007739D1">
        <w:rPr>
          <w:rFonts w:ascii="標楷體" w:eastAsia="標楷體" w:hAnsi="標楷體"/>
          <w:color w:val="000000"/>
        </w:rPr>
        <w:t xml:space="preserve">　</w:t>
      </w:r>
    </w:p>
    <w:p w:rsid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(B)</w:t>
      </w:r>
      <w:r w:rsidRPr="007739D1">
        <w:rPr>
          <w:rFonts w:ascii="標楷體" w:eastAsia="標楷體" w:hAnsi="標楷體"/>
        </w:rPr>
        <w:t>溫度上升，由紅色變為無色</w:t>
      </w:r>
      <w:r w:rsidRPr="007739D1">
        <w:rPr>
          <w:rFonts w:ascii="標楷體" w:eastAsia="標楷體" w:hAnsi="標楷體"/>
          <w:color w:val="000000"/>
        </w:rPr>
        <w:t xml:space="preserve">　</w:t>
      </w:r>
    </w:p>
    <w:p w:rsid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(C)</w:t>
      </w:r>
      <w:r w:rsidRPr="007739D1">
        <w:rPr>
          <w:rFonts w:ascii="標楷體" w:eastAsia="標楷體" w:hAnsi="標楷體"/>
        </w:rPr>
        <w:t>溫度下降，由無色變為紅色</w:t>
      </w:r>
      <w:r w:rsidRPr="007739D1">
        <w:rPr>
          <w:rFonts w:ascii="標楷體" w:eastAsia="標楷體" w:hAnsi="標楷體"/>
          <w:color w:val="000000"/>
        </w:rPr>
        <w:t xml:space="preserve">　</w:t>
      </w:r>
    </w:p>
    <w:p w:rsidR="007149B3" w:rsidRPr="007739D1"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(D)</w:t>
      </w:r>
      <w:r w:rsidRPr="007739D1">
        <w:rPr>
          <w:rFonts w:ascii="標楷體" w:eastAsia="標楷體" w:hAnsi="標楷體"/>
        </w:rPr>
        <w:t>溫度下降，由紅色變為無色</w:t>
      </w:r>
      <w:r w:rsidRPr="007739D1">
        <w:rPr>
          <w:rFonts w:ascii="標楷體" w:eastAsia="標楷體" w:hAnsi="標楷體"/>
          <w:color w:val="000000"/>
        </w:rPr>
        <w:t xml:space="preserve">　</w:t>
      </w:r>
    </w:p>
    <w:p w:rsidR="007739D1" w:rsidRDefault="007739D1" w:rsidP="000D1707">
      <w:pPr>
        <w:ind w:left="539" w:hanging="539"/>
        <w:jc w:val="both"/>
        <w:rPr>
          <w:rFonts w:ascii="標楷體" w:eastAsia="標楷體" w:hAnsi="標楷體"/>
          <w:color w:val="000000"/>
        </w:rPr>
      </w:pPr>
    </w:p>
    <w:p w:rsidR="000D1707" w:rsidRDefault="000D1707">
      <w:pPr>
        <w:widowControl/>
        <w:rPr>
          <w:rFonts w:ascii="標楷體" w:eastAsia="標楷體" w:hAnsi="標楷體"/>
          <w:color w:val="000000"/>
        </w:rPr>
      </w:pPr>
      <w:r>
        <w:rPr>
          <w:rFonts w:ascii="標楷體" w:eastAsia="標楷體" w:hAnsi="標楷體"/>
          <w:color w:val="000000"/>
        </w:rPr>
        <w:br w:type="page"/>
      </w:r>
    </w:p>
    <w:p w:rsidR="000D1707" w:rsidRDefault="007149B3" w:rsidP="000D1707">
      <w:pPr>
        <w:jc w:val="both"/>
        <w:rPr>
          <w:rFonts w:ascii="標楷體" w:eastAsia="標楷體" w:hAnsi="標楷體"/>
          <w:color w:val="000000"/>
        </w:rPr>
      </w:pPr>
      <w:r w:rsidRPr="007739D1">
        <w:rPr>
          <w:rFonts w:ascii="標楷體" w:eastAsia="標楷體" w:hAnsi="標楷體"/>
          <w:color w:val="000000"/>
        </w:rPr>
        <w:lastRenderedPageBreak/>
        <w:t xml:space="preserve">28.　</w:t>
      </w:r>
      <w:r w:rsidRPr="007739D1">
        <w:rPr>
          <w:rFonts w:ascii="標楷體" w:eastAsia="標楷體" w:hAnsi="標楷體"/>
        </w:rPr>
        <w:t>有食鹽、碳酸鈉與蔗糖三種固體，任意標示為甲、乙、丙，以附表的實驗步驟檢驗並記錄實驗結果。依結果判斷，甲、乙、丙依序為何種物質？</w:t>
      </w:r>
      <w:r w:rsidRPr="007739D1">
        <w:rPr>
          <w:rFonts w:ascii="標楷體" w:eastAsia="標楷體" w:hAnsi="標楷體"/>
        </w:rPr>
        <w:br/>
      </w:r>
      <w:r w:rsidR="00EB1644" w:rsidRPr="007739D1">
        <w:rPr>
          <w:rFonts w:ascii="標楷體" w:eastAsia="標楷體" w:hAnsi="標楷體"/>
        </w:rPr>
        <w:object w:dxaOrig="7134" w:dyaOrig="2300">
          <v:shape id="_x0000_i1026" type="#_x0000_t75" style="width:316.2pt;height:82.2pt" o:ole="">
            <v:imagedata r:id="rId27" o:title="" cropbottom="9265f"/>
          </v:shape>
          <o:OLEObject Type="Embed" ProgID="Word.Picture.8" ShapeID="_x0000_i1026" DrawAspect="Content" ObjectID="_1744481654" r:id="rId28"/>
        </w:objec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食鹽、蔗糖、碳酸鈉</w:t>
      </w:r>
      <w:r w:rsidRPr="007739D1">
        <w:rPr>
          <w:rFonts w:ascii="標楷體" w:eastAsia="標楷體" w:hAnsi="標楷體"/>
          <w:color w:val="000000"/>
        </w:rPr>
        <w:t xml:space="preserve">　(B)</w:t>
      </w:r>
      <w:r w:rsidRPr="007739D1">
        <w:rPr>
          <w:rFonts w:ascii="標楷體" w:eastAsia="標楷體" w:hAnsi="標楷體"/>
        </w:rPr>
        <w:t>碳酸鈉、蔗糖、食鹽</w:t>
      </w:r>
      <w:r w:rsidRPr="007739D1">
        <w:rPr>
          <w:rFonts w:ascii="標楷體" w:eastAsia="標楷體" w:hAnsi="標楷體"/>
          <w:color w:val="000000"/>
        </w:rPr>
        <w:t xml:space="preserve">　</w:t>
      </w:r>
    </w:p>
    <w:p w:rsidR="007149B3" w:rsidRDefault="007149B3" w:rsidP="000D1707">
      <w:pPr>
        <w:jc w:val="both"/>
        <w:rPr>
          <w:rFonts w:ascii="標楷體" w:eastAsia="標楷體" w:hAnsi="標楷體"/>
          <w:color w:val="000000"/>
        </w:rPr>
      </w:pPr>
      <w:r w:rsidRPr="007739D1">
        <w:rPr>
          <w:rFonts w:ascii="標楷體" w:eastAsia="標楷體" w:hAnsi="標楷體"/>
          <w:color w:val="000000"/>
        </w:rPr>
        <w:t>(C)</w:t>
      </w:r>
      <w:r w:rsidRPr="007739D1">
        <w:rPr>
          <w:rFonts w:ascii="標楷體" w:eastAsia="標楷體" w:hAnsi="標楷體"/>
        </w:rPr>
        <w:t>蔗糖、碳酸鈉、食鹽</w:t>
      </w:r>
      <w:r w:rsidRPr="007739D1">
        <w:rPr>
          <w:rFonts w:ascii="標楷體" w:eastAsia="標楷體" w:hAnsi="標楷體"/>
          <w:color w:val="000000"/>
        </w:rPr>
        <w:t xml:space="preserve">　(D)</w:t>
      </w:r>
      <w:r w:rsidRPr="007739D1">
        <w:rPr>
          <w:rFonts w:ascii="標楷體" w:eastAsia="標楷體" w:hAnsi="標楷體"/>
        </w:rPr>
        <w:t>碳酸鈉、食鹽、蔗糖</w:t>
      </w:r>
      <w:r w:rsidRPr="007739D1">
        <w:rPr>
          <w:rFonts w:ascii="標楷體" w:eastAsia="標楷體" w:hAnsi="標楷體"/>
          <w:color w:val="000000"/>
        </w:rPr>
        <w:t xml:space="preserve">　</w:t>
      </w:r>
    </w:p>
    <w:p w:rsidR="00EB1644" w:rsidRPr="007739D1" w:rsidRDefault="00EB1644" w:rsidP="000D1707">
      <w:pPr>
        <w:jc w:val="both"/>
        <w:rPr>
          <w:rFonts w:ascii="標楷體" w:eastAsia="標楷體" w:hAnsi="標楷體" w:hint="eastAsia"/>
          <w:color w:val="000000"/>
        </w:rPr>
      </w:pPr>
    </w:p>
    <w:p w:rsidR="000D1707" w:rsidRDefault="000D1707" w:rsidP="000D1707">
      <w:pPr>
        <w:ind w:left="539" w:hanging="539"/>
        <w:jc w:val="both"/>
        <w:rPr>
          <w:rFonts w:ascii="標楷體" w:eastAsia="標楷體" w:hAnsi="標楷體"/>
          <w:color w:val="000000"/>
        </w:rPr>
      </w:pPr>
      <w:r w:rsidRPr="007739D1">
        <w:rPr>
          <w:rFonts w:ascii="標楷體" w:eastAsia="標楷體" w:hAnsi="標楷體" w:hint="eastAsia"/>
          <w:noProof/>
        </w:rPr>
        <w:drawing>
          <wp:anchor distT="0" distB="0" distL="114300" distR="114300" simplePos="0" relativeHeight="251659776" behindDoc="0" locked="0" layoutInCell="1" allowOverlap="1" wp14:anchorId="089EC903" wp14:editId="4E9237DA">
            <wp:simplePos x="0" y="0"/>
            <wp:positionH relativeFrom="column">
              <wp:posOffset>257175</wp:posOffset>
            </wp:positionH>
            <wp:positionV relativeFrom="paragraph">
              <wp:posOffset>1228090</wp:posOffset>
            </wp:positionV>
            <wp:extent cx="1454150" cy="975360"/>
            <wp:effectExtent l="0" t="0" r="0" b="0"/>
            <wp:wrapSquare wrapText="bothSides"/>
            <wp:docPr id="53" name="圖片 53" descr="Y8F15A0-99-K-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8F15A0-99-K-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0" cy="975360"/>
                    </a:xfrm>
                    <a:prstGeom prst="rect">
                      <a:avLst/>
                    </a:prstGeom>
                    <a:noFill/>
                    <a:ln w="9525">
                      <a:noFill/>
                      <a:miter lim="800000"/>
                      <a:headEnd/>
                      <a:tailEnd/>
                    </a:ln>
                  </pic:spPr>
                </pic:pic>
              </a:graphicData>
            </a:graphic>
          </wp:anchor>
        </w:drawing>
      </w:r>
      <w:r w:rsidR="007149B3" w:rsidRPr="007739D1">
        <w:rPr>
          <w:rFonts w:ascii="標楷體" w:eastAsia="標楷體" w:hAnsi="標楷體"/>
          <w:color w:val="000000"/>
        </w:rPr>
        <w:t xml:space="preserve">29.　</w:t>
      </w:r>
      <w:r w:rsidR="007149B3" w:rsidRPr="007739D1">
        <w:rPr>
          <w:rFonts w:ascii="標楷體" w:eastAsia="標楷體" w:hAnsi="標楷體"/>
        </w:rPr>
        <w:t>小畢把池水、水草和魚裝入透明玻璃瓶，測量pH值後將瓶口密封，如附圖所示。將此瓶持續照光2天後，瓶內的生物仍生長良好，但測量得知瓶內水的pH值降低。在持續照光的條件下，若小畢想使瓶內水的pH值回復到接近照光前的數值，則可採用下列哪一方法？</w:t>
      </w:r>
      <w:r w:rsidR="007149B3" w:rsidRPr="007739D1">
        <w:rPr>
          <w:rFonts w:ascii="標楷體" w:eastAsia="標楷體" w:hAnsi="標楷體" w:hint="eastAsia"/>
        </w:rPr>
        <w:br/>
      </w:r>
      <w:r w:rsidR="007149B3" w:rsidRPr="007739D1">
        <w:rPr>
          <w:rFonts w:ascii="標楷體" w:eastAsia="標楷體" w:hAnsi="標楷體"/>
          <w:color w:val="000000"/>
        </w:rPr>
        <w:t>(A)</w:t>
      </w:r>
      <w:r w:rsidR="007149B3" w:rsidRPr="007739D1">
        <w:rPr>
          <w:rFonts w:ascii="標楷體" w:eastAsia="標楷體" w:hAnsi="標楷體"/>
        </w:rPr>
        <w:t>再多加一些魚在瓶內</w:t>
      </w:r>
      <w:r w:rsidR="007149B3" w:rsidRPr="007739D1">
        <w:rPr>
          <w:rFonts w:ascii="標楷體" w:eastAsia="標楷體" w:hAnsi="標楷體"/>
          <w:color w:val="000000"/>
        </w:rPr>
        <w:t xml:space="preserve">　</w:t>
      </w:r>
    </w:p>
    <w:p w:rsidR="000D1707"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(B)</w:t>
      </w:r>
      <w:r w:rsidRPr="007739D1">
        <w:rPr>
          <w:rFonts w:ascii="標楷體" w:eastAsia="標楷體" w:hAnsi="標楷體"/>
        </w:rPr>
        <w:t>將CO</w:t>
      </w:r>
      <w:r w:rsidRPr="007739D1">
        <w:rPr>
          <w:rFonts w:ascii="標楷體" w:eastAsia="標楷體" w:hAnsi="標楷體"/>
          <w:vertAlign w:val="subscript"/>
        </w:rPr>
        <w:t>2</w:t>
      </w:r>
      <w:r w:rsidRPr="007739D1">
        <w:rPr>
          <w:rFonts w:ascii="標楷體" w:eastAsia="標楷體" w:hAnsi="標楷體"/>
        </w:rPr>
        <w:t>灌入瓶內水中</w:t>
      </w:r>
      <w:r w:rsidRPr="007739D1">
        <w:rPr>
          <w:rFonts w:ascii="標楷體" w:eastAsia="標楷體" w:hAnsi="標楷體"/>
          <w:color w:val="000000"/>
        </w:rPr>
        <w:t xml:space="preserve">　</w:t>
      </w:r>
    </w:p>
    <w:p w:rsidR="000D1707" w:rsidRDefault="007149B3" w:rsidP="000D1707">
      <w:pPr>
        <w:jc w:val="both"/>
        <w:rPr>
          <w:rFonts w:ascii="標楷體" w:eastAsia="標楷體" w:hAnsi="標楷體"/>
          <w:color w:val="000000"/>
        </w:rPr>
      </w:pPr>
      <w:r w:rsidRPr="007739D1">
        <w:rPr>
          <w:rFonts w:ascii="標楷體" w:eastAsia="標楷體" w:hAnsi="標楷體"/>
          <w:color w:val="000000"/>
        </w:rPr>
        <w:t>(C)</w:t>
      </w:r>
      <w:r w:rsidRPr="007739D1">
        <w:rPr>
          <w:rFonts w:ascii="標楷體" w:eastAsia="標楷體" w:hAnsi="標楷體"/>
        </w:rPr>
        <w:t>再多加一些水草在瓶內</w:t>
      </w:r>
      <w:r w:rsidRPr="007739D1">
        <w:rPr>
          <w:rFonts w:ascii="標楷體" w:eastAsia="標楷體" w:hAnsi="標楷體"/>
          <w:color w:val="000000"/>
        </w:rPr>
        <w:t xml:space="preserve">　</w:t>
      </w:r>
    </w:p>
    <w:p w:rsidR="007149B3" w:rsidRPr="007739D1" w:rsidRDefault="007149B3" w:rsidP="000D1707">
      <w:pPr>
        <w:jc w:val="both"/>
        <w:rPr>
          <w:rFonts w:ascii="標楷體" w:eastAsia="標楷體" w:hAnsi="標楷體"/>
          <w:color w:val="000000"/>
        </w:rPr>
      </w:pPr>
      <w:r w:rsidRPr="007739D1">
        <w:rPr>
          <w:rFonts w:ascii="標楷體" w:eastAsia="標楷體" w:hAnsi="標楷體"/>
          <w:color w:val="000000"/>
        </w:rPr>
        <w:t>(D)</w:t>
      </w:r>
      <w:r w:rsidRPr="007739D1">
        <w:rPr>
          <w:rFonts w:ascii="標楷體" w:eastAsia="標楷體" w:hAnsi="標楷體"/>
        </w:rPr>
        <w:t>將瓶內的池水倒掉一半</w:t>
      </w:r>
      <w:r w:rsidRPr="007739D1">
        <w:rPr>
          <w:rFonts w:ascii="標楷體" w:eastAsia="標楷體" w:hAnsi="標楷體"/>
          <w:color w:val="000000"/>
        </w:rPr>
        <w:t xml:space="preserve">　</w:t>
      </w:r>
    </w:p>
    <w:p w:rsidR="000D1707" w:rsidRDefault="000D1707" w:rsidP="000D1707">
      <w:pPr>
        <w:ind w:left="539" w:hanging="539"/>
        <w:jc w:val="both"/>
        <w:rPr>
          <w:rFonts w:ascii="標楷體" w:eastAsia="標楷體" w:hAnsi="標楷體"/>
          <w:color w:val="000000"/>
        </w:rPr>
      </w:pPr>
    </w:p>
    <w:p w:rsidR="00EB1644" w:rsidRDefault="00EB1644" w:rsidP="000D1707">
      <w:pPr>
        <w:ind w:left="539" w:hanging="539"/>
        <w:jc w:val="both"/>
        <w:rPr>
          <w:rFonts w:ascii="標楷體" w:eastAsia="標楷體" w:hAnsi="標楷體" w:hint="eastAsia"/>
          <w:color w:val="000000"/>
        </w:rPr>
      </w:pPr>
    </w:p>
    <w:p w:rsidR="007149B3"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30.　</w:t>
      </w:r>
      <w:r w:rsidRPr="007739D1">
        <w:rPr>
          <w:rFonts w:ascii="標楷體" w:eastAsia="標楷體" w:hAnsi="標楷體"/>
        </w:rPr>
        <w:t>雞蛋殼主要的成分與貝殼相同。若將整顆雞蛋放入一杯裝有食醋溶液的燒杯中，發現雞蛋四周不斷有氣泡生成，並在溶液中上下翻滾，如附圖所示。下列何者為雞蛋殼四周所生成的氣泡？</w:t>
      </w:r>
      <w:r w:rsidRPr="007739D1">
        <w:rPr>
          <w:rFonts w:ascii="標楷體" w:eastAsia="標楷體" w:hAnsi="標楷體"/>
        </w:rPr>
        <w:br/>
      </w:r>
      <w:r w:rsidRPr="007739D1">
        <w:rPr>
          <w:rFonts w:ascii="標楷體" w:eastAsia="標楷體" w:hAnsi="標楷體"/>
          <w:noProof/>
        </w:rPr>
        <w:drawing>
          <wp:inline distT="0" distB="0" distL="0" distR="0">
            <wp:extent cx="1010285" cy="931545"/>
            <wp:effectExtent l="19050" t="0" r="0" b="0"/>
            <wp:docPr id="56" name="圖片 56" descr="JN94-1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N94-1K-1-9"/>
                    <pic:cNvPicPr>
                      <a:picLocks noChangeAspect="1" noChangeArrowheads="1"/>
                    </pic:cNvPicPr>
                  </pic:nvPicPr>
                  <pic:blipFill>
                    <a:blip r:embed="rId30" cstate="print"/>
                    <a:srcRect/>
                    <a:stretch>
                      <a:fillRect/>
                    </a:stretch>
                  </pic:blipFill>
                  <pic:spPr bwMode="auto">
                    <a:xfrm>
                      <a:off x="0" y="0"/>
                      <a:ext cx="1010285" cy="931545"/>
                    </a:xfrm>
                    <a:prstGeom prst="rect">
                      <a:avLst/>
                    </a:prstGeom>
                    <a:noFill/>
                    <a:ln w="9525">
                      <a:noFill/>
                      <a:miter lim="800000"/>
                      <a:headEnd/>
                      <a:tailEnd/>
                    </a:ln>
                  </pic:spPr>
                </pic:pic>
              </a:graphicData>
            </a:graphic>
          </wp:inline>
        </w:drawing>
      </w:r>
      <w:r w:rsidRPr="007739D1">
        <w:rPr>
          <w:rFonts w:ascii="標楷體" w:eastAsia="標楷體" w:hAnsi="標楷體"/>
          <w:color w:val="000000"/>
        </w:rPr>
        <w:t>(A)</w:t>
      </w:r>
      <w:r w:rsidRPr="007739D1">
        <w:rPr>
          <w:rFonts w:ascii="標楷體" w:eastAsia="標楷體" w:hAnsi="標楷體"/>
        </w:rPr>
        <w:t>CO</w:t>
      </w:r>
      <w:r w:rsidRPr="007739D1">
        <w:rPr>
          <w:rFonts w:ascii="標楷體" w:eastAsia="標楷體" w:hAnsi="標楷體"/>
          <w:vertAlign w:val="subscript"/>
        </w:rPr>
        <w:t>2</w:t>
      </w:r>
      <w:r w:rsidRPr="007739D1">
        <w:rPr>
          <w:rFonts w:ascii="標楷體" w:eastAsia="標楷體" w:hAnsi="標楷體"/>
          <w:color w:val="000000"/>
        </w:rPr>
        <w:t xml:space="preserve">　(B)</w:t>
      </w:r>
      <w:r w:rsidRPr="007739D1">
        <w:rPr>
          <w:rFonts w:ascii="標楷體" w:eastAsia="標楷體" w:hAnsi="標楷體"/>
        </w:rPr>
        <w:t>H</w:t>
      </w:r>
      <w:r w:rsidRPr="007739D1">
        <w:rPr>
          <w:rFonts w:ascii="標楷體" w:eastAsia="標楷體" w:hAnsi="標楷體"/>
          <w:vertAlign w:val="subscript"/>
        </w:rPr>
        <w:t>2</w:t>
      </w:r>
      <w:r w:rsidRPr="007739D1">
        <w:rPr>
          <w:rFonts w:ascii="標楷體" w:eastAsia="標楷體" w:hAnsi="標楷體"/>
        </w:rPr>
        <w:t>O</w:t>
      </w:r>
      <w:r w:rsidRPr="007739D1">
        <w:rPr>
          <w:rFonts w:ascii="標楷體" w:eastAsia="標楷體" w:hAnsi="標楷體"/>
          <w:color w:val="000000"/>
        </w:rPr>
        <w:t xml:space="preserve">　(C)</w:t>
      </w:r>
      <w:r w:rsidRPr="007739D1">
        <w:rPr>
          <w:rFonts w:ascii="標楷體" w:eastAsia="標楷體" w:hAnsi="標楷體"/>
        </w:rPr>
        <w:t>O</w:t>
      </w:r>
      <w:r w:rsidRPr="007739D1">
        <w:rPr>
          <w:rFonts w:ascii="標楷體" w:eastAsia="標楷體" w:hAnsi="標楷體"/>
          <w:vertAlign w:val="subscript"/>
        </w:rPr>
        <w:t>2</w:t>
      </w:r>
      <w:r w:rsidRPr="007739D1">
        <w:rPr>
          <w:rFonts w:ascii="標楷體" w:eastAsia="標楷體" w:hAnsi="標楷體"/>
          <w:color w:val="000000"/>
        </w:rPr>
        <w:t xml:space="preserve">　(D)</w:t>
      </w:r>
      <w:r w:rsidRPr="007739D1">
        <w:rPr>
          <w:rFonts w:ascii="標楷體" w:eastAsia="標楷體" w:hAnsi="標楷體"/>
        </w:rPr>
        <w:t>H</w:t>
      </w:r>
      <w:r w:rsidRPr="007739D1">
        <w:rPr>
          <w:rFonts w:ascii="標楷體" w:eastAsia="標楷體" w:hAnsi="標楷體"/>
          <w:vertAlign w:val="subscript"/>
        </w:rPr>
        <w:t>2</w:t>
      </w:r>
      <w:r w:rsidRPr="007739D1">
        <w:rPr>
          <w:rFonts w:ascii="標楷體" w:eastAsia="標楷體" w:hAnsi="標楷體"/>
          <w:color w:val="000000"/>
        </w:rPr>
        <w:t xml:space="preserve">　</w:t>
      </w:r>
    </w:p>
    <w:p w:rsidR="00EB1644" w:rsidRPr="007739D1" w:rsidRDefault="00EB1644" w:rsidP="000D1707">
      <w:pPr>
        <w:ind w:left="539" w:hanging="539"/>
        <w:jc w:val="both"/>
        <w:rPr>
          <w:rFonts w:ascii="標楷體" w:eastAsia="標楷體" w:hAnsi="標楷體" w:hint="eastAsia"/>
          <w:color w:val="000000"/>
        </w:rPr>
      </w:pPr>
    </w:p>
    <w:p w:rsidR="007149B3" w:rsidRDefault="007149B3" w:rsidP="000D1707">
      <w:pPr>
        <w:ind w:left="539" w:hanging="539"/>
        <w:jc w:val="both"/>
        <w:rPr>
          <w:rFonts w:ascii="標楷體" w:eastAsia="標楷體" w:hAnsi="標楷體"/>
          <w:color w:val="000000"/>
        </w:rPr>
      </w:pPr>
      <w:r w:rsidRPr="007739D1">
        <w:rPr>
          <w:rFonts w:ascii="標楷體" w:eastAsia="標楷體" w:hAnsi="標楷體"/>
          <w:color w:val="000000"/>
        </w:rPr>
        <w:t xml:space="preserve">31.　</w:t>
      </w:r>
      <w:r w:rsidRPr="007739D1">
        <w:rPr>
          <w:rFonts w:ascii="標楷體" w:eastAsia="標楷體" w:hAnsi="標楷體"/>
        </w:rPr>
        <w:t>生活智慧王節目中提到：「家中電熱水瓶中長期使用而沈積的碳酸鈣水垢，可倒入50 ml食用醋，再加滿溫水，靜置一個晚上後可以輕易清除</w:t>
      </w:r>
      <w:r w:rsidRPr="007739D1">
        <w:rPr>
          <w:rFonts w:ascii="標楷體" w:eastAsia="標楷體" w:hAnsi="標楷體" w:hint="eastAsia"/>
        </w:rPr>
        <w:t>。</w:t>
      </w:r>
      <w:r w:rsidRPr="007739D1">
        <w:rPr>
          <w:rFonts w:ascii="標楷體" w:eastAsia="標楷體" w:hAnsi="標楷體"/>
        </w:rPr>
        <w:t>」關於這個清潔方式的原理，下列敘述何者</w:t>
      </w:r>
      <w:r w:rsidRPr="007739D1">
        <w:rPr>
          <w:rFonts w:ascii="標楷體" w:eastAsia="標楷體" w:hAnsi="標楷體"/>
          <w:u w:val="double"/>
        </w:rPr>
        <w:t>錯誤</w:t>
      </w:r>
      <w:r w:rsidRPr="007739D1">
        <w:rPr>
          <w:rFonts w:ascii="標楷體" w:eastAsia="標楷體" w:hAnsi="標楷體"/>
        </w:rPr>
        <w:t>？</w:t>
      </w:r>
      <w:r w:rsidRPr="007739D1">
        <w:rPr>
          <w:rFonts w:ascii="標楷體" w:eastAsia="標楷體" w:hAnsi="標楷體"/>
        </w:rPr>
        <w:br/>
      </w:r>
      <w:r w:rsidRPr="007739D1">
        <w:rPr>
          <w:rFonts w:ascii="標楷體" w:eastAsia="標楷體" w:hAnsi="標楷體"/>
          <w:color w:val="000000"/>
        </w:rPr>
        <w:t>(A)</w:t>
      </w:r>
      <w:r w:rsidRPr="007739D1">
        <w:rPr>
          <w:rFonts w:ascii="標楷體" w:eastAsia="標楷體" w:hAnsi="標楷體"/>
        </w:rPr>
        <w:t>食用醋中為酸性溶液</w:t>
      </w:r>
      <w:r w:rsidRPr="007739D1">
        <w:rPr>
          <w:rFonts w:ascii="標楷體" w:eastAsia="標楷體" w:hAnsi="標楷體"/>
          <w:color w:val="000000"/>
        </w:rPr>
        <w:t xml:space="preserve">　(B)</w:t>
      </w:r>
      <w:r w:rsidRPr="007739D1">
        <w:rPr>
          <w:rFonts w:ascii="標楷體" w:eastAsia="標楷體" w:hAnsi="標楷體"/>
        </w:rPr>
        <w:t>酸性溶液可以分解碳酸鈣</w:t>
      </w:r>
      <w:r w:rsidRPr="007739D1">
        <w:rPr>
          <w:rFonts w:ascii="標楷體" w:eastAsia="標楷體" w:hAnsi="標楷體"/>
          <w:color w:val="000000"/>
        </w:rPr>
        <w:t xml:space="preserve">　(C)</w:t>
      </w:r>
      <w:r w:rsidRPr="007739D1">
        <w:rPr>
          <w:rFonts w:ascii="標楷體" w:eastAsia="標楷體" w:hAnsi="標楷體"/>
        </w:rPr>
        <w:t>分解時產生的氣泡是二氧化碳</w:t>
      </w:r>
      <w:r w:rsidRPr="007739D1">
        <w:rPr>
          <w:rFonts w:ascii="標楷體" w:eastAsia="標楷體" w:hAnsi="標楷體"/>
          <w:color w:val="000000"/>
        </w:rPr>
        <w:t xml:space="preserve">　(D)</w:t>
      </w:r>
      <w:r w:rsidRPr="007739D1">
        <w:rPr>
          <w:rFonts w:ascii="標楷體" w:eastAsia="標楷體" w:hAnsi="標楷體"/>
        </w:rPr>
        <w:t>使用氫氧化鈉也可達到一樣的效果</w:t>
      </w:r>
      <w:r w:rsidRPr="007739D1">
        <w:rPr>
          <w:rFonts w:ascii="標楷體" w:eastAsia="標楷體" w:hAnsi="標楷體"/>
          <w:color w:val="000000"/>
        </w:rPr>
        <w:t xml:space="preserve">　</w:t>
      </w:r>
    </w:p>
    <w:p w:rsidR="00EB1644" w:rsidRPr="007739D1" w:rsidRDefault="00EB1644" w:rsidP="000D1707">
      <w:pPr>
        <w:ind w:left="539" w:hanging="539"/>
        <w:jc w:val="both"/>
        <w:rPr>
          <w:rFonts w:ascii="標楷體" w:eastAsia="標楷體" w:hAnsi="標楷體" w:hint="eastAsia"/>
          <w:color w:val="000000"/>
        </w:rPr>
      </w:pPr>
    </w:p>
    <w:p w:rsidR="000D1707" w:rsidRDefault="007149B3" w:rsidP="000D1707">
      <w:pPr>
        <w:ind w:left="539" w:hanging="539"/>
        <w:jc w:val="both"/>
        <w:rPr>
          <w:rFonts w:ascii="標楷體" w:eastAsia="標楷體" w:hAnsi="標楷體"/>
        </w:rPr>
      </w:pPr>
      <w:r w:rsidRPr="007739D1">
        <w:rPr>
          <w:rFonts w:ascii="標楷體" w:eastAsia="標楷體" w:hAnsi="標楷體"/>
          <w:color w:val="000000"/>
        </w:rPr>
        <w:t xml:space="preserve">32.　</w:t>
      </w:r>
      <w:r w:rsidRPr="007739D1">
        <w:rPr>
          <w:rFonts w:ascii="標楷體" w:eastAsia="標楷體" w:hAnsi="標楷體"/>
        </w:rPr>
        <w:t>小明整理碳酸鈉、碳酸氫鈉、碳酸鈣三種碳酸鹽的相關性質如附表，哪一個項目完全正確？</w:t>
      </w:r>
      <w:r w:rsidRPr="007739D1">
        <w:rPr>
          <w:rFonts w:ascii="標楷體" w:eastAsia="標楷體" w:hAnsi="標楷體"/>
        </w:rPr>
        <w:br/>
      </w:r>
      <w:bookmarkStart w:id="0" w:name="_MON_1744481389"/>
      <w:bookmarkEnd w:id="0"/>
      <w:r w:rsidRPr="007739D1">
        <w:rPr>
          <w:rFonts w:ascii="標楷體" w:eastAsia="標楷體" w:hAnsi="標楷體"/>
        </w:rPr>
        <w:object w:dxaOrig="4947" w:dyaOrig="2220">
          <v:shape id="_x0000_i1050" type="#_x0000_t75" style="width:247.8pt;height:111pt" o:ole="">
            <v:imagedata r:id="rId31" o:title=""/>
          </v:shape>
          <o:OLEObject Type="Embed" ProgID="Word.Document.8" ShapeID="_x0000_i1050" DrawAspect="Content" ObjectID="_1744481655" r:id="rId32">
            <o:FieldCodes>\s</o:FieldCodes>
          </o:OLEObject>
        </w:object>
      </w:r>
    </w:p>
    <w:p w:rsidR="007149B3" w:rsidRPr="007739D1" w:rsidRDefault="007149B3" w:rsidP="000D1707">
      <w:pPr>
        <w:ind w:leftChars="100" w:left="240" w:firstLineChars="100" w:firstLine="240"/>
        <w:jc w:val="both"/>
        <w:rPr>
          <w:rFonts w:ascii="標楷體" w:eastAsia="標楷體" w:hAnsi="標楷體"/>
          <w:color w:val="000000"/>
        </w:rPr>
      </w:pPr>
      <w:r w:rsidRPr="007739D1">
        <w:rPr>
          <w:rFonts w:ascii="標楷體" w:eastAsia="標楷體" w:hAnsi="標楷體"/>
          <w:color w:val="000000"/>
        </w:rPr>
        <w:t>(A)</w:t>
      </w:r>
      <w:r w:rsidRPr="007739D1">
        <w:rPr>
          <w:rFonts w:ascii="標楷體" w:eastAsia="標楷體" w:hAnsi="標楷體"/>
        </w:rPr>
        <w:t>A</w:t>
      </w:r>
      <w:r w:rsidRPr="007739D1">
        <w:rPr>
          <w:rFonts w:ascii="標楷體" w:eastAsia="標楷體" w:hAnsi="標楷體"/>
          <w:color w:val="000000"/>
        </w:rPr>
        <w:t xml:space="preserve">　(B)</w:t>
      </w:r>
      <w:r w:rsidRPr="007739D1">
        <w:rPr>
          <w:rFonts w:ascii="標楷體" w:eastAsia="標楷體" w:hAnsi="標楷體"/>
        </w:rPr>
        <w:t>B</w:t>
      </w:r>
      <w:r w:rsidRPr="007739D1">
        <w:rPr>
          <w:rFonts w:ascii="標楷體" w:eastAsia="標楷體" w:hAnsi="標楷體"/>
          <w:color w:val="000000"/>
        </w:rPr>
        <w:t xml:space="preserve">　(C)</w:t>
      </w:r>
      <w:r w:rsidRPr="007739D1">
        <w:rPr>
          <w:rFonts w:ascii="標楷體" w:eastAsia="標楷體" w:hAnsi="標楷體"/>
        </w:rPr>
        <w:t>C</w:t>
      </w:r>
      <w:r w:rsidRPr="007739D1">
        <w:rPr>
          <w:rFonts w:ascii="標楷體" w:eastAsia="標楷體" w:hAnsi="標楷體"/>
          <w:color w:val="000000"/>
        </w:rPr>
        <w:t xml:space="preserve">　(D)</w:t>
      </w:r>
      <w:r w:rsidRPr="007739D1">
        <w:rPr>
          <w:rFonts w:ascii="標楷體" w:eastAsia="標楷體" w:hAnsi="標楷體"/>
        </w:rPr>
        <w:t>D</w:t>
      </w:r>
      <w:r w:rsidRPr="007739D1">
        <w:rPr>
          <w:rFonts w:ascii="標楷體" w:eastAsia="標楷體" w:hAnsi="標楷體"/>
          <w:color w:val="000000"/>
        </w:rPr>
        <w:t xml:space="preserve">　</w:t>
      </w:r>
    </w:p>
    <w:p w:rsidR="007149B3" w:rsidRPr="007739D1" w:rsidRDefault="007149B3" w:rsidP="000D1707">
      <w:pPr>
        <w:jc w:val="both"/>
        <w:rPr>
          <w:rFonts w:ascii="標楷體" w:eastAsia="標楷體" w:hAnsi="標楷體"/>
          <w:color w:val="000000"/>
        </w:rPr>
      </w:pPr>
    </w:p>
    <w:p w:rsidR="007149B3" w:rsidRPr="007739D1" w:rsidRDefault="000D1707" w:rsidP="000D1707">
      <w:pPr>
        <w:ind w:firstLineChars="2000" w:firstLine="4805"/>
        <w:jc w:val="both"/>
        <w:rPr>
          <w:rFonts w:ascii="標楷體" w:eastAsia="標楷體" w:hAnsi="標楷體"/>
          <w:b/>
          <w:color w:val="000000"/>
        </w:rPr>
      </w:pPr>
      <w:r>
        <w:rPr>
          <w:rFonts w:ascii="標楷體" w:eastAsia="標楷體" w:hAnsi="標楷體"/>
          <w:b/>
          <w:color w:val="000000"/>
        </w:rPr>
        <w:br/>
      </w:r>
      <w:r w:rsidR="007149B3" w:rsidRPr="007739D1">
        <w:rPr>
          <w:rFonts w:ascii="標楷體" w:eastAsia="標楷體" w:hAnsi="標楷體"/>
          <w:b/>
          <w:color w:val="000000"/>
        </w:rPr>
        <w:lastRenderedPageBreak/>
        <w:t>二、題組：每</w:t>
      </w:r>
      <w:r>
        <w:rPr>
          <w:rFonts w:ascii="標楷體" w:eastAsia="標楷體" w:hAnsi="標楷體" w:hint="eastAsia"/>
          <w:b/>
          <w:color w:val="000000"/>
        </w:rPr>
        <w:t>小題</w:t>
      </w:r>
      <w:r w:rsidR="007149B3" w:rsidRPr="007739D1">
        <w:rPr>
          <w:rFonts w:ascii="標楷體" w:eastAsia="標楷體" w:hAnsi="標楷體"/>
          <w:b/>
          <w:color w:val="000000"/>
        </w:rPr>
        <w:t>2分，共36分</w:t>
      </w:r>
    </w:p>
    <w:p w:rsidR="00EB1644" w:rsidRDefault="00EB1644" w:rsidP="00EB1644">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Pr>
          <w:rFonts w:ascii="標楷體" w:eastAsia="標楷體" w:hAnsi="標楷體" w:hint="eastAsia"/>
          <w:color w:val="000000"/>
        </w:rPr>
        <w:t>題組一</w:t>
      </w:r>
      <w:r>
        <w:rPr>
          <w:rFonts w:ascii="標楷體" w:eastAsia="標楷體" w:hAnsi="標楷體" w:hint="eastAsia"/>
          <w:color w:val="000000"/>
        </w:rPr>
        <w:t>：</w:t>
      </w:r>
    </w:p>
    <w:p w:rsidR="000D1707"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平平在書中查得一些常見的陽離子和陰離子的寫法如下表，試回答下列問題：</w:t>
      </w:r>
      <w:r w:rsidRPr="000D1707">
        <w:rPr>
          <w:rFonts w:ascii="標楷體" w:eastAsia="標楷體" w:hAnsi="標楷體"/>
        </w:rPr>
        <w:br/>
      </w:r>
      <w:r w:rsidRPr="007739D1">
        <w:object w:dxaOrig="3945" w:dyaOrig="2659">
          <v:shape id="_x0000_i1028" type="#_x0000_t75" style="width:195pt;height:131.4pt" o:ole="">
            <v:imagedata r:id="rId33" o:title=""/>
          </v:shape>
          <o:OLEObject Type="Embed" ProgID="Word.Picture.8" ShapeID="_x0000_i1028" DrawAspect="Content" ObjectID="_1744481656" r:id="rId34"/>
        </w:object>
      </w:r>
      <w:r w:rsidRPr="000D1707">
        <w:rPr>
          <w:rFonts w:ascii="標楷體" w:eastAsia="標楷體" w:hAnsi="標楷體"/>
        </w:rPr>
        <w:br/>
        <w:t>(　　)(</w:t>
      </w:r>
      <w:r w:rsidR="00EB1644">
        <w:rPr>
          <w:rFonts w:ascii="標楷體" w:eastAsia="標楷體" w:hAnsi="標楷體" w:hint="eastAsia"/>
        </w:rPr>
        <w:t>33</w:t>
      </w:r>
      <w:r w:rsidRPr="000D1707">
        <w:rPr>
          <w:rFonts w:ascii="標楷體" w:eastAsia="標楷體" w:hAnsi="標楷體"/>
        </w:rPr>
        <w:t>)平平依所學得的自然知識，寫出以下各化合物的化學式，請問哪一個有筆誤？　(A)硫酸鋁：Al</w:t>
      </w:r>
      <w:r w:rsidRPr="000D1707">
        <w:rPr>
          <w:rFonts w:ascii="標楷體" w:eastAsia="標楷體" w:hAnsi="標楷體"/>
          <w:vertAlign w:val="subscript"/>
        </w:rPr>
        <w:t>2</w:t>
      </w:r>
      <w:r w:rsidRPr="000D1707">
        <w:rPr>
          <w:rFonts w:ascii="標楷體" w:eastAsia="標楷體" w:hAnsi="標楷體"/>
        </w:rPr>
        <w:t>(SO</w:t>
      </w:r>
      <w:r w:rsidRPr="000D1707">
        <w:rPr>
          <w:rFonts w:ascii="標楷體" w:eastAsia="標楷體" w:hAnsi="標楷體"/>
          <w:vertAlign w:val="subscript"/>
        </w:rPr>
        <w:t>4</w:t>
      </w:r>
      <w:r w:rsidRPr="000D1707">
        <w:rPr>
          <w:rFonts w:ascii="標楷體" w:eastAsia="標楷體" w:hAnsi="標楷體"/>
        </w:rPr>
        <w:t>)</w:t>
      </w:r>
      <w:r w:rsidRPr="000D1707">
        <w:rPr>
          <w:rFonts w:ascii="標楷體" w:eastAsia="標楷體" w:hAnsi="標楷體"/>
          <w:vertAlign w:val="subscript"/>
        </w:rPr>
        <w:t>3</w:t>
      </w:r>
      <w:r w:rsidRPr="000D1707">
        <w:rPr>
          <w:rFonts w:ascii="標楷體" w:eastAsia="標楷體" w:hAnsi="標楷體"/>
        </w:rPr>
        <w:t xml:space="preserve"> 　(B)碳酸鈉：Na</w:t>
      </w:r>
      <w:r w:rsidRPr="000D1707">
        <w:rPr>
          <w:rFonts w:ascii="標楷體" w:eastAsia="標楷體" w:hAnsi="標楷體"/>
          <w:vertAlign w:val="subscript"/>
        </w:rPr>
        <w:t>2</w:t>
      </w:r>
      <w:r w:rsidRPr="000D1707">
        <w:rPr>
          <w:rFonts w:ascii="標楷體" w:eastAsia="標楷體" w:hAnsi="標楷體"/>
        </w:rPr>
        <w:t>CO</w:t>
      </w:r>
      <w:r w:rsidRPr="000D1707">
        <w:rPr>
          <w:rFonts w:ascii="標楷體" w:eastAsia="標楷體" w:hAnsi="標楷體"/>
          <w:vertAlign w:val="subscript"/>
        </w:rPr>
        <w:t>3</w:t>
      </w:r>
      <w:r w:rsidRPr="000D1707">
        <w:rPr>
          <w:rFonts w:ascii="標楷體" w:eastAsia="標楷體" w:hAnsi="標楷體"/>
        </w:rPr>
        <w:t xml:space="preserve"> 　(C)醋酸鈣：CH</w:t>
      </w:r>
      <w:r w:rsidRPr="000D1707">
        <w:rPr>
          <w:rFonts w:ascii="標楷體" w:eastAsia="標楷體" w:hAnsi="標楷體"/>
          <w:vertAlign w:val="subscript"/>
        </w:rPr>
        <w:t>3</w:t>
      </w:r>
      <w:r w:rsidRPr="000D1707">
        <w:rPr>
          <w:rFonts w:ascii="標楷體" w:eastAsia="標楷體" w:hAnsi="標楷體"/>
        </w:rPr>
        <w:t>COOCa　(D)氫氧化鐵：Fe(OH)</w:t>
      </w:r>
      <w:r w:rsidRPr="000D1707">
        <w:rPr>
          <w:rFonts w:ascii="標楷體" w:eastAsia="標楷體" w:hAnsi="標楷體"/>
          <w:vertAlign w:val="subscript"/>
        </w:rPr>
        <w:t>3</w:t>
      </w:r>
      <w:r w:rsidRPr="000D1707">
        <w:rPr>
          <w:rFonts w:ascii="標楷體" w:eastAsia="標楷體" w:hAnsi="標楷體"/>
        </w:rPr>
        <w:br/>
        <w:t>(　　)(</w:t>
      </w:r>
      <w:r w:rsidR="00EB1644">
        <w:rPr>
          <w:rFonts w:ascii="標楷體" w:eastAsia="標楷體" w:hAnsi="標楷體" w:hint="eastAsia"/>
        </w:rPr>
        <w:t>34</w:t>
      </w:r>
      <w:r w:rsidRPr="000D1707">
        <w:rPr>
          <w:rFonts w:ascii="標楷體" w:eastAsia="標楷體" w:hAnsi="標楷體"/>
        </w:rPr>
        <w:t>)平平在甲燒杯加入0.2莫耳的氫氧化鈣和200毫升的水，在乙燒杯加入0.2莫耳的氫氧化鈉和200毫升的水。則下列敘述何者正確？　(A)甲燒杯中離子數目：鈣離子＝氫氧根離子　(B)乙燒杯中離子數目：鈉離子＞氫氧根離子　(C)兩燒杯中陰離子數目：甲燒杯＞乙燒杯　(D)兩燒杯中陽離子數目：甲燒杯＞乙燒杯</w:t>
      </w:r>
      <w:r w:rsidRPr="000D1707">
        <w:rPr>
          <w:rFonts w:ascii="標楷體" w:eastAsia="標楷體" w:hAnsi="標楷體"/>
        </w:rPr>
        <w:br/>
        <w:t>(　　)(</w:t>
      </w:r>
      <w:r w:rsidR="00EB1644">
        <w:rPr>
          <w:rFonts w:ascii="標楷體" w:eastAsia="標楷體" w:hAnsi="標楷體" w:hint="eastAsia"/>
        </w:rPr>
        <w:t>35</w:t>
      </w:r>
      <w:r w:rsidRPr="000D1707">
        <w:rPr>
          <w:rFonts w:ascii="標楷體" w:eastAsia="標楷體" w:hAnsi="標楷體"/>
        </w:rPr>
        <w:t>)平平看到有同學在一燒杯中裝有某溶液，上面的標籤上寫有成分，但一部分被汙漬蓋住了。請由上表判斷，汙漬部分最可能為下列何者？</w:t>
      </w:r>
      <w:r w:rsidRPr="000D1707">
        <w:rPr>
          <w:rFonts w:ascii="標楷體" w:eastAsia="標楷體" w:hAnsi="標楷體" w:hint="eastAsia"/>
        </w:rPr>
        <w:t xml:space="preserve">　</w:t>
      </w:r>
    </w:p>
    <w:p w:rsidR="007149B3" w:rsidRPr="000D1707"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vertAlign w:val="subscript"/>
        </w:rPr>
      </w:pPr>
      <w:r w:rsidRPr="000D1707">
        <w:rPr>
          <w:rFonts w:ascii="標楷體" w:eastAsia="標楷體" w:hAnsi="標楷體"/>
        </w:rPr>
        <w:t>(A)</w:t>
      </w:r>
      <w:r w:rsidRPr="000D1707">
        <w:rPr>
          <w:rFonts w:ascii="標楷體" w:eastAsia="標楷體" w:hAnsi="標楷體" w:hint="eastAsia"/>
        </w:rPr>
        <w:t xml:space="preserve"> </w:t>
      </w:r>
      <w:r w:rsidRPr="000D1707">
        <w:rPr>
          <w:rFonts w:ascii="標楷體" w:eastAsia="標楷體" w:hAnsi="標楷體"/>
        </w:rPr>
        <w:t>Al　(B)</w:t>
      </w:r>
      <w:r w:rsidRPr="000D1707">
        <w:rPr>
          <w:rFonts w:ascii="標楷體" w:eastAsia="標楷體" w:hAnsi="標楷體" w:hint="eastAsia"/>
        </w:rPr>
        <w:t xml:space="preserve"> </w:t>
      </w:r>
      <w:r w:rsidRPr="000D1707">
        <w:rPr>
          <w:rFonts w:ascii="標楷體" w:eastAsia="標楷體" w:hAnsi="標楷體"/>
        </w:rPr>
        <w:t>NaH　(C)</w:t>
      </w:r>
      <w:r w:rsidRPr="000D1707">
        <w:rPr>
          <w:rFonts w:ascii="標楷體" w:eastAsia="標楷體" w:hAnsi="標楷體" w:hint="eastAsia"/>
        </w:rPr>
        <w:t xml:space="preserve"> </w:t>
      </w:r>
      <w:r w:rsidRPr="000D1707">
        <w:rPr>
          <w:rFonts w:ascii="標楷體" w:eastAsia="標楷體" w:hAnsi="標楷體"/>
        </w:rPr>
        <w:t>Cl</w:t>
      </w:r>
      <w:r w:rsidRPr="000D1707">
        <w:rPr>
          <w:rFonts w:ascii="標楷體" w:eastAsia="標楷體" w:hAnsi="標楷體"/>
          <w:vertAlign w:val="subscript"/>
        </w:rPr>
        <w:t>2</w:t>
      </w:r>
      <w:r w:rsidRPr="000D1707">
        <w:rPr>
          <w:rFonts w:ascii="標楷體" w:eastAsia="標楷體" w:hAnsi="標楷體"/>
        </w:rPr>
        <w:t xml:space="preserve">　(D)</w:t>
      </w:r>
      <w:r w:rsidRPr="000D1707">
        <w:rPr>
          <w:rFonts w:ascii="標楷體" w:eastAsia="標楷體" w:hAnsi="標楷體" w:hint="eastAsia"/>
        </w:rPr>
        <w:t xml:space="preserve"> </w:t>
      </w:r>
      <w:r w:rsidRPr="000D1707">
        <w:rPr>
          <w:rFonts w:ascii="標楷體" w:eastAsia="標楷體" w:hAnsi="標楷體"/>
        </w:rPr>
        <w:t>SO</w:t>
      </w:r>
      <w:r w:rsidRPr="000D1707">
        <w:rPr>
          <w:rFonts w:ascii="標楷體" w:eastAsia="標楷體" w:hAnsi="標楷體"/>
          <w:vertAlign w:val="subscript"/>
        </w:rPr>
        <w:t>4</w:t>
      </w:r>
      <w:r w:rsidRPr="000D1707">
        <w:rPr>
          <w:rFonts w:ascii="標楷體" w:eastAsia="標楷體" w:hAnsi="標楷體" w:hint="eastAsia"/>
          <w:vertAlign w:val="subscript"/>
        </w:rPr>
        <w:br/>
      </w:r>
      <w:r w:rsidRPr="007739D1">
        <w:rPr>
          <w:noProof/>
        </w:rPr>
        <w:drawing>
          <wp:inline distT="0" distB="0" distL="0" distR="0">
            <wp:extent cx="1480185" cy="583565"/>
            <wp:effectExtent l="19050" t="0" r="5715" b="0"/>
            <wp:docPr id="73" name="圖片 73" descr="Y8D342D-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Y8D342D-2-11"/>
                    <pic:cNvPicPr>
                      <a:picLocks noChangeAspect="1" noChangeArrowheads="1"/>
                    </pic:cNvPicPr>
                  </pic:nvPicPr>
                  <pic:blipFill>
                    <a:blip r:embed="rId35" cstate="print"/>
                    <a:srcRect/>
                    <a:stretch>
                      <a:fillRect/>
                    </a:stretch>
                  </pic:blipFill>
                  <pic:spPr bwMode="auto">
                    <a:xfrm>
                      <a:off x="0" y="0"/>
                      <a:ext cx="1480185" cy="583565"/>
                    </a:xfrm>
                    <a:prstGeom prst="rect">
                      <a:avLst/>
                    </a:prstGeom>
                    <a:noFill/>
                    <a:ln w="9525">
                      <a:noFill/>
                      <a:miter lim="800000"/>
                      <a:headEnd/>
                      <a:tailEnd/>
                    </a:ln>
                  </pic:spPr>
                </pic:pic>
              </a:graphicData>
            </a:graphic>
          </wp:inline>
        </w:drawing>
      </w:r>
    </w:p>
    <w:p w:rsidR="000D1707" w:rsidRDefault="000D1707" w:rsidP="000D1707">
      <w:pPr>
        <w:ind w:left="1134" w:hanging="1134"/>
        <w:jc w:val="both"/>
        <w:rPr>
          <w:rFonts w:ascii="標楷體" w:eastAsia="標楷體" w:hAnsi="標楷體"/>
          <w:color w:val="000000"/>
        </w:rPr>
      </w:pPr>
    </w:p>
    <w:p w:rsidR="00EB1644" w:rsidRDefault="00EB1644" w:rsidP="000D1707">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Pr>
          <w:rFonts w:ascii="標楷體" w:eastAsia="標楷體" w:hAnsi="標楷體" w:hint="eastAsia"/>
          <w:color w:val="000000"/>
        </w:rPr>
        <w:t>題組二：</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有一天，老師取來未標示的四種溶液，並提示四種溶液分別為氫氧化鈉、氨水、醋酸和鹽酸，要同學進行測試。同學測試結果如下表所示：</w:t>
      </w:r>
      <w:r w:rsidRPr="000D1707">
        <w:rPr>
          <w:rFonts w:ascii="標楷體" w:eastAsia="標楷體" w:hAnsi="標楷體"/>
        </w:rPr>
        <w:br/>
      </w:r>
      <w:r w:rsidRPr="007739D1">
        <w:object w:dxaOrig="4365" w:dyaOrig="2673">
          <v:shape id="_x0000_i1029" type="#_x0000_t75" style="width:192.6pt;height:117.6pt" o:ole="">
            <v:imagedata r:id="rId36" o:title=""/>
          </v:shape>
          <o:OLEObject Type="Embed" ProgID="Word.Picture.8" ShapeID="_x0000_i1029" DrawAspect="Content" ObjectID="_1744481657" r:id="rId37"/>
        </w:object>
      </w:r>
      <w:r w:rsidRPr="000D1707">
        <w:rPr>
          <w:rFonts w:ascii="標楷體" w:eastAsia="標楷體" w:hAnsi="標楷體"/>
        </w:rPr>
        <w:br/>
        <w:t>(　　)(</w:t>
      </w:r>
      <w:r w:rsidR="00EB1644">
        <w:rPr>
          <w:rFonts w:ascii="標楷體" w:eastAsia="標楷體" w:hAnsi="標楷體" w:hint="eastAsia"/>
        </w:rPr>
        <w:t>36</w:t>
      </w:r>
      <w:r w:rsidRPr="000D1707">
        <w:rPr>
          <w:rFonts w:ascii="標楷體" w:eastAsia="標楷體" w:hAnsi="標楷體"/>
        </w:rPr>
        <w:t xml:space="preserve">)四位同學依序寫出四種溶液的名稱，下列何者最正確？　(A)美美：氫氧化鈉、氨水、醋酸、鹽酸　</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 xml:space="preserve">(B)安安：鹽酸、氨水、醋酸、氫氧化鈉　</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 xml:space="preserve">(C)平平：氫氧化鈉、醋酸、氨水、鹽酸　</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(D)雯雯：鹽酸、醋酸、氫氧化鈉、氨水</w:t>
      </w:r>
      <w:r w:rsidRPr="000D1707">
        <w:rPr>
          <w:rFonts w:ascii="標楷體" w:eastAsia="標楷體" w:hAnsi="標楷體"/>
        </w:rPr>
        <w:br/>
        <w:t>(　　)(</w:t>
      </w:r>
      <w:r w:rsidR="00EB1644">
        <w:rPr>
          <w:rFonts w:ascii="標楷體" w:eastAsia="標楷體" w:hAnsi="標楷體" w:hint="eastAsia"/>
        </w:rPr>
        <w:t>37</w:t>
      </w:r>
      <w:r w:rsidRPr="000D1707">
        <w:rPr>
          <w:rFonts w:ascii="標楷體" w:eastAsia="標楷體" w:hAnsi="標楷體"/>
        </w:rPr>
        <w:t xml:space="preserve">)加入大理石顆粒的結果，美美未標示出來，它們由上而下應該是下列何種情況？　</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(A)</w:t>
      </w:r>
      <w:r w:rsidRPr="000D1707">
        <w:rPr>
          <w:rFonts w:ascii="標楷體" w:eastAsia="標楷體" w:hAnsi="標楷體" w:hint="eastAsia"/>
        </w:rPr>
        <w:t xml:space="preserve"> </w:t>
      </w:r>
      <w:r w:rsidRPr="000D1707">
        <w:rPr>
          <w:rFonts w:ascii="標楷體" w:eastAsia="標楷體" w:hAnsi="標楷體"/>
        </w:rPr>
        <w:t xml:space="preserve">×，×，少量氣泡，大量氣泡　</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(B)</w:t>
      </w:r>
      <w:r w:rsidRPr="000D1707">
        <w:rPr>
          <w:rFonts w:ascii="標楷體" w:eastAsia="標楷體" w:hAnsi="標楷體" w:hint="eastAsia"/>
        </w:rPr>
        <w:t xml:space="preserve"> </w:t>
      </w:r>
      <w:r w:rsidRPr="000D1707">
        <w:rPr>
          <w:rFonts w:ascii="標楷體" w:eastAsia="標楷體" w:hAnsi="標楷體"/>
        </w:rPr>
        <w:t xml:space="preserve">×，少量氣泡，×，大量氣泡　</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 xml:space="preserve">(C)大量氣泡，少量氣泡，少量氣泡，大量氣泡　</w:t>
      </w:r>
    </w:p>
    <w:p w:rsidR="000D1707" w:rsidRP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hint="eastAsia"/>
        </w:rPr>
      </w:pPr>
      <w:r w:rsidRPr="000D1707">
        <w:rPr>
          <w:rFonts w:ascii="標楷體" w:eastAsia="標楷體" w:hAnsi="標楷體"/>
        </w:rPr>
        <w:t>(D)大量氣泡，×，少量氣泡，×</w:t>
      </w:r>
    </w:p>
    <w:p w:rsidR="000D1707" w:rsidRPr="00EB1644" w:rsidRDefault="000D1707" w:rsidP="000D1707">
      <w:pPr>
        <w:jc w:val="both"/>
        <w:rPr>
          <w:rFonts w:ascii="標楷體" w:eastAsia="標楷體" w:hAnsi="標楷體" w:hint="eastAsia"/>
          <w:color w:val="000000"/>
        </w:rPr>
      </w:pPr>
      <w:bookmarkStart w:id="1" w:name="_GoBack"/>
      <w:bookmarkEnd w:id="1"/>
    </w:p>
    <w:p w:rsidR="00EB1644" w:rsidRDefault="00EB1644" w:rsidP="00EB1644">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Pr>
          <w:rFonts w:ascii="標楷體" w:eastAsia="標楷體" w:hAnsi="標楷體" w:hint="eastAsia"/>
          <w:color w:val="000000"/>
        </w:rPr>
        <w:lastRenderedPageBreak/>
        <w:t>題組三</w:t>
      </w:r>
      <w:r>
        <w:rPr>
          <w:rFonts w:ascii="標楷體" w:eastAsia="標楷體" w:hAnsi="標楷體" w:hint="eastAsia"/>
          <w:color w:val="000000"/>
        </w:rPr>
        <w:t>：</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小明想了解溫度對反應速率的影響，他進行了以下步驟：</w:t>
      </w:r>
      <w:r w:rsidRPr="000D1707">
        <w:rPr>
          <w:rFonts w:ascii="標楷體" w:eastAsia="標楷體" w:hAnsi="標楷體"/>
        </w:rPr>
        <w:br/>
        <w:t>(一)由書本查得硫代硫酸鈉和鹽酸反應的反應方程式如下：Na</w:t>
      </w:r>
      <w:r w:rsidRPr="000D1707">
        <w:rPr>
          <w:rFonts w:ascii="標楷體" w:eastAsia="標楷體" w:hAnsi="標楷體"/>
          <w:vertAlign w:val="subscript"/>
        </w:rPr>
        <w:t>2</w:t>
      </w:r>
      <w:r w:rsidRPr="000D1707">
        <w:rPr>
          <w:rFonts w:ascii="標楷體" w:eastAsia="標楷體" w:hAnsi="標楷體"/>
        </w:rPr>
        <w:t>S</w:t>
      </w:r>
      <w:r w:rsidRPr="000D1707">
        <w:rPr>
          <w:rFonts w:ascii="標楷體" w:eastAsia="標楷體" w:hAnsi="標楷體"/>
          <w:vertAlign w:val="subscript"/>
        </w:rPr>
        <w:t>2</w:t>
      </w:r>
      <w:r w:rsidRPr="000D1707">
        <w:rPr>
          <w:rFonts w:ascii="標楷體" w:eastAsia="標楷體" w:hAnsi="標楷體"/>
        </w:rPr>
        <w:t>O</w:t>
      </w:r>
      <w:r w:rsidRPr="000D1707">
        <w:rPr>
          <w:rFonts w:ascii="標楷體" w:eastAsia="標楷體" w:hAnsi="標楷體"/>
          <w:vertAlign w:val="subscript"/>
        </w:rPr>
        <w:t>3</w:t>
      </w:r>
      <w:r w:rsidRPr="000D1707">
        <w:rPr>
          <w:rFonts w:ascii="標楷體" w:eastAsia="標楷體" w:hAnsi="標楷體"/>
        </w:rPr>
        <w:t>＋2HCl→2NaCl＋SO</w:t>
      </w:r>
      <w:r w:rsidRPr="000D1707">
        <w:rPr>
          <w:rFonts w:ascii="標楷體" w:eastAsia="標楷體" w:hAnsi="標楷體"/>
          <w:vertAlign w:val="subscript"/>
        </w:rPr>
        <w:t>2</w:t>
      </w:r>
      <w:r w:rsidRPr="000D1707">
        <w:rPr>
          <w:rFonts w:ascii="標楷體" w:eastAsia="標楷體" w:hAnsi="標楷體"/>
        </w:rPr>
        <w:t>＋H</w:t>
      </w:r>
      <w:r w:rsidRPr="000D1707">
        <w:rPr>
          <w:rFonts w:ascii="標楷體" w:eastAsia="標楷體" w:hAnsi="標楷體"/>
          <w:vertAlign w:val="subscript"/>
        </w:rPr>
        <w:t>2</w:t>
      </w:r>
      <w:r w:rsidRPr="000D1707">
        <w:rPr>
          <w:rFonts w:ascii="標楷體" w:eastAsia="標楷體" w:hAnsi="標楷體"/>
        </w:rPr>
        <w:t>O＋S</w:t>
      </w:r>
      <w:r w:rsidRPr="000D1707">
        <w:rPr>
          <w:rFonts w:ascii="標楷體" w:eastAsia="標楷體" w:hAnsi="標楷體"/>
        </w:rPr>
        <w:br/>
        <w:t>(二)將三個燒杯標示為甲、乙、丙，並各放在用簽字筆寫有同樣大小的「十」字的白紙上</w:t>
      </w:r>
      <w:r w:rsidRPr="000D1707">
        <w:rPr>
          <w:rFonts w:ascii="標楷體" w:eastAsia="標楷體" w:hAnsi="標楷體"/>
        </w:rPr>
        <w:br/>
        <w:t>(三)將溶液加熱後倒入燒杯，各燒杯中溶液的條件如下表，然後觀察反應速率的快慢。</w:t>
      </w:r>
      <w:r w:rsidRPr="000D1707">
        <w:rPr>
          <w:rFonts w:ascii="標楷體" w:eastAsia="標楷體" w:hAnsi="標楷體"/>
        </w:rPr>
        <w:br/>
      </w:r>
      <w:r w:rsidRPr="000D1707">
        <w:object w:dxaOrig="3945" w:dyaOrig="2673">
          <v:shape id="_x0000_i1030" type="#_x0000_t75" style="width:195pt;height:132pt" o:ole="">
            <v:imagedata r:id="rId38" o:title=""/>
          </v:shape>
          <o:OLEObject Type="Embed" ProgID="Word.Picture.8" ShapeID="_x0000_i1030" DrawAspect="Content" ObjectID="_1744481658" r:id="rId39"/>
        </w:object>
      </w:r>
      <w:r w:rsidRPr="000D1707">
        <w:rPr>
          <w:rFonts w:ascii="標楷體" w:eastAsia="標楷體" w:hAnsi="標楷體"/>
        </w:rPr>
        <w:br/>
        <w:t>試回答下列問題：</w:t>
      </w:r>
      <w:r w:rsidRPr="000D1707">
        <w:rPr>
          <w:rFonts w:ascii="標楷體" w:eastAsia="標楷體" w:hAnsi="標楷體"/>
        </w:rPr>
        <w:br/>
        <w:t>(　　)(</w:t>
      </w:r>
      <w:r w:rsidR="00EB1644">
        <w:rPr>
          <w:rFonts w:ascii="標楷體" w:eastAsia="標楷體" w:hAnsi="標楷體" w:hint="eastAsia"/>
        </w:rPr>
        <w:t>38</w:t>
      </w:r>
      <w:r w:rsidRPr="000D1707">
        <w:rPr>
          <w:rFonts w:ascii="標楷體" w:eastAsia="標楷體" w:hAnsi="標楷體"/>
        </w:rPr>
        <w:t xml:space="preserve">)小明觀察下列哪一種情況，最方便了解反應速率的比較？　</w:t>
      </w:r>
    </w:p>
    <w:p w:rsidR="00EB1644"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(A)HCl的消耗量　(B)NaCl的產量　(C)SO</w:t>
      </w:r>
      <w:r w:rsidRPr="000D1707">
        <w:rPr>
          <w:rFonts w:ascii="標楷體" w:eastAsia="標楷體" w:hAnsi="標楷體"/>
          <w:vertAlign w:val="subscript"/>
        </w:rPr>
        <w:t>2</w:t>
      </w:r>
      <w:r w:rsidRPr="000D1707">
        <w:rPr>
          <w:rFonts w:ascii="標楷體" w:eastAsia="標楷體" w:hAnsi="標楷體"/>
        </w:rPr>
        <w:t>的產量　(D)S的產量</w:t>
      </w:r>
      <w:r w:rsidRPr="000D1707">
        <w:rPr>
          <w:rFonts w:ascii="標楷體" w:eastAsia="標楷體" w:hAnsi="標楷體"/>
        </w:rPr>
        <w:br/>
        <w:t>(　　)(</w:t>
      </w:r>
      <w:r w:rsidR="00EB1644">
        <w:rPr>
          <w:rFonts w:ascii="標楷體" w:eastAsia="標楷體" w:hAnsi="標楷體" w:hint="eastAsia"/>
        </w:rPr>
        <w:t>39</w:t>
      </w:r>
      <w:r w:rsidRPr="000D1707">
        <w:rPr>
          <w:rFonts w:ascii="標楷體" w:eastAsia="標楷體" w:hAnsi="標楷體"/>
        </w:rPr>
        <w:t xml:space="preserve">)這個實驗中，下列何者為操縱變因？　</w:t>
      </w:r>
    </w:p>
    <w:p w:rsidR="007149B3" w:rsidRPr="000D1707" w:rsidRDefault="007149B3" w:rsidP="000D1707">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0D1707">
        <w:rPr>
          <w:rFonts w:ascii="標楷體" w:eastAsia="標楷體" w:hAnsi="標楷體"/>
        </w:rPr>
        <w:t>(A)溶液體積　(B)溶液溫度　(C)溶液濃度　(D)產量多少</w:t>
      </w:r>
      <w:r w:rsidRPr="000D1707">
        <w:rPr>
          <w:rFonts w:ascii="標楷體" w:eastAsia="標楷體" w:hAnsi="標楷體"/>
        </w:rPr>
        <w:br/>
        <w:t>(　　)(</w:t>
      </w:r>
      <w:r w:rsidR="00EB1644">
        <w:rPr>
          <w:rFonts w:ascii="標楷體" w:eastAsia="標楷體" w:hAnsi="標楷體" w:hint="eastAsia"/>
        </w:rPr>
        <w:t>40</w:t>
      </w:r>
      <w:r w:rsidRPr="000D1707">
        <w:rPr>
          <w:rFonts w:ascii="標楷體" w:eastAsia="標楷體" w:hAnsi="標楷體"/>
        </w:rPr>
        <w:t>)你認為三個燒杯中，反應速率最快是哪一個？　(A)甲　(B)乙　(C)丙　(D)三個相等</w:t>
      </w:r>
    </w:p>
    <w:p w:rsidR="000D1707" w:rsidRDefault="000D1707" w:rsidP="000D1707">
      <w:pPr>
        <w:ind w:left="1134" w:hanging="1134"/>
        <w:jc w:val="both"/>
        <w:rPr>
          <w:rFonts w:ascii="標楷體" w:eastAsia="標楷體" w:hAnsi="標楷體"/>
          <w:color w:val="000000"/>
        </w:rPr>
      </w:pPr>
    </w:p>
    <w:p w:rsidR="00EB1644" w:rsidRDefault="00EB1644" w:rsidP="000D1707">
      <w:pPr>
        <w:pBdr>
          <w:top w:val="single" w:sz="4" w:space="1" w:color="auto"/>
          <w:left w:val="single" w:sz="4" w:space="4" w:color="auto"/>
          <w:bottom w:val="single" w:sz="4" w:space="1" w:color="auto"/>
          <w:right w:val="single" w:sz="4" w:space="4" w:color="auto"/>
        </w:pBdr>
        <w:ind w:left="1134" w:hanging="1134"/>
        <w:jc w:val="both"/>
        <w:rPr>
          <w:rFonts w:ascii="標楷體" w:eastAsia="標楷體" w:hAnsi="標楷體"/>
        </w:rPr>
      </w:pPr>
      <w:r>
        <w:rPr>
          <w:rFonts w:ascii="標楷體" w:eastAsia="標楷體" w:hAnsi="標楷體" w:hint="eastAsia"/>
        </w:rPr>
        <w:t>題組四：</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人體血液的pH值大約在7.37～7.42之間，趨近於弱鹼性，原因是體內許多酵素的活性都有其最適合的pH值，如唾液澱粉酵素的最適pH值是6.9，高於或低於最適pH值，酵素的活性會受到很大的影響，所以血液的pH值不宜有太大的變化。</w:t>
      </w:r>
      <w:r w:rsidRPr="00EB1644">
        <w:rPr>
          <w:rFonts w:ascii="標楷體" w:eastAsia="標楷體" w:hAnsi="標楷體"/>
        </w:rPr>
        <w:br/>
        <w:t>人體血液是維持人類生命活動很重要的一種體液。藉由血液流經全身，擔任輸送氧氣及二氧化碳的重責大任，同時它也維持血液pH值的穩定，會使體內許多生化反應得以順利進行。正常血液的pH值維持在7.40左右。若在人體生理代謝過程中，造成血液pH值低於7.35容易引起酸中毒，血液pH值高於7.45容易引起鹼中毒。當pH值低於6.8或高於7.8時，就會有生命的危險。根據上文，試回答下列問題：</w:t>
      </w:r>
      <w:r w:rsidRPr="00EB1644">
        <w:rPr>
          <w:rFonts w:ascii="標楷體" w:eastAsia="標楷體" w:hAnsi="標楷體"/>
        </w:rPr>
        <w:br/>
        <w:t>(　　)(</w:t>
      </w:r>
      <w:r w:rsidR="00EB1644">
        <w:rPr>
          <w:rFonts w:ascii="標楷體" w:eastAsia="標楷體" w:hAnsi="標楷體" w:hint="eastAsia"/>
        </w:rPr>
        <w:t>41</w:t>
      </w:r>
      <w:r w:rsidRPr="00EB1644">
        <w:rPr>
          <w:rFonts w:ascii="標楷體" w:eastAsia="標楷體" w:hAnsi="標楷體"/>
        </w:rPr>
        <w:t>)過度換氣症候群是因為急性焦慮所引起的生理、心理反應。發作的時候患者會不自主地呼吸急促、感覺吸不到氣、胸悶，而又使得病患覺得緊張焦慮，因此呼吸更加急促。如此，體內的二氧化碳一直排出體外，造成血液處於低二氧化碳、高氧氣狀態，此時血液呈現「呼吸性鹼中毒」。附圖是某生在 A、B、C 三種情形下，換氣過程中的動脈CO</w:t>
      </w:r>
      <w:r w:rsidRPr="00EB1644">
        <w:rPr>
          <w:rFonts w:ascii="標楷體" w:eastAsia="標楷體" w:hAnsi="標楷體"/>
          <w:vertAlign w:val="subscript"/>
        </w:rPr>
        <w:t>2</w:t>
      </w:r>
      <w:r w:rsidRPr="00EB1644">
        <w:rPr>
          <w:rFonts w:ascii="標楷體" w:eastAsia="標楷體" w:hAnsi="標楷體"/>
        </w:rPr>
        <w:t xml:space="preserve">分壓數值和換氣量的關係圖。試問哪一種情況會發生呼吸性鹼中毒，又其血液的pH值變化應如何？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 xml:space="preserve">(A)A情形，pH值上升　(B)A情形，pH值下降　</w:t>
      </w:r>
    </w:p>
    <w:p w:rsidR="007149B3"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 xml:space="preserve">(C)C情形，pH值上升　(D)C情形，pH值下降 </w:t>
      </w:r>
      <w:r w:rsidRPr="00EB1644">
        <w:rPr>
          <w:rFonts w:ascii="標楷體" w:eastAsia="標楷體" w:hAnsi="標楷體"/>
        </w:rPr>
        <w:br/>
      </w:r>
      <w:r w:rsidRPr="007739D1">
        <w:rPr>
          <w:noProof/>
        </w:rPr>
        <w:lastRenderedPageBreak/>
        <w:drawing>
          <wp:inline distT="0" distB="0" distL="0" distR="0">
            <wp:extent cx="1784985" cy="1226820"/>
            <wp:effectExtent l="0" t="0" r="0" b="0"/>
            <wp:docPr id="7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0" cstate="print"/>
                    <a:srcRect/>
                    <a:stretch>
                      <a:fillRect/>
                    </a:stretch>
                  </pic:blipFill>
                  <pic:spPr bwMode="auto">
                    <a:xfrm>
                      <a:off x="0" y="0"/>
                      <a:ext cx="1784985" cy="1226820"/>
                    </a:xfrm>
                    <a:prstGeom prst="rect">
                      <a:avLst/>
                    </a:prstGeom>
                    <a:noFill/>
                    <a:ln w="9525">
                      <a:noFill/>
                      <a:miter lim="800000"/>
                      <a:headEnd/>
                      <a:tailEnd/>
                    </a:ln>
                  </pic:spPr>
                </pic:pic>
              </a:graphicData>
            </a:graphic>
          </wp:inline>
        </w:drawing>
      </w:r>
      <w:r w:rsidRPr="00EB1644">
        <w:rPr>
          <w:rFonts w:ascii="標楷體" w:eastAsia="標楷體" w:hAnsi="標楷體"/>
        </w:rPr>
        <w:br/>
        <w:t>(　　)(</w:t>
      </w:r>
      <w:r w:rsidR="00EB1644">
        <w:rPr>
          <w:rFonts w:ascii="標楷體" w:eastAsia="標楷體" w:hAnsi="標楷體" w:hint="eastAsia"/>
        </w:rPr>
        <w:t>42</w:t>
      </w:r>
      <w:r w:rsidRPr="00EB1644">
        <w:rPr>
          <w:rFonts w:ascii="標楷體" w:eastAsia="標楷體" w:hAnsi="標楷體"/>
        </w:rPr>
        <w:t>)已知血液中的CO</w:t>
      </w:r>
      <w:r w:rsidRPr="00EB1644">
        <w:rPr>
          <w:rFonts w:ascii="標楷體" w:eastAsia="標楷體" w:hAnsi="標楷體"/>
          <w:vertAlign w:val="subscript"/>
        </w:rPr>
        <w:t>2</w:t>
      </w:r>
      <w:r w:rsidRPr="00EB1644">
        <w:rPr>
          <w:rFonts w:ascii="標楷體" w:eastAsia="標楷體" w:hAnsi="標楷體"/>
        </w:rPr>
        <w:t>濃度會影響血液的酸鹼值，而呼吸的快慢會影響血液中的CO</w:t>
      </w:r>
      <w:r w:rsidRPr="00EB1644">
        <w:rPr>
          <w:rFonts w:ascii="標楷體" w:eastAsia="標楷體" w:hAnsi="標楷體"/>
          <w:vertAlign w:val="subscript"/>
        </w:rPr>
        <w:t>2</w:t>
      </w:r>
      <w:r w:rsidRPr="00EB1644">
        <w:rPr>
          <w:rFonts w:ascii="標楷體" w:eastAsia="標楷體" w:hAnsi="標楷體"/>
        </w:rPr>
        <w:t>濃度，當呼吸加快時，則體內排出CO</w:t>
      </w:r>
      <w:r w:rsidRPr="00EB1644">
        <w:rPr>
          <w:rFonts w:ascii="標楷體" w:eastAsia="標楷體" w:hAnsi="標楷體"/>
          <w:vertAlign w:val="subscript"/>
        </w:rPr>
        <w:t>2</w:t>
      </w:r>
      <w:r w:rsidRPr="00EB1644">
        <w:rPr>
          <w:rFonts w:ascii="標楷體" w:eastAsia="標楷體" w:hAnsi="標楷體"/>
        </w:rPr>
        <w:t>的速率變快。下列敘述哪一項正確？　(A)當血液中的酸鹼值較正常值高時，呼吸會變慢，以增加血液CO</w:t>
      </w:r>
      <w:r w:rsidRPr="00EB1644">
        <w:rPr>
          <w:rFonts w:ascii="標楷體" w:eastAsia="標楷體" w:hAnsi="標楷體"/>
          <w:vertAlign w:val="subscript"/>
        </w:rPr>
        <w:t>2</w:t>
      </w:r>
      <w:r w:rsidRPr="00EB1644">
        <w:rPr>
          <w:rFonts w:ascii="標楷體" w:eastAsia="標楷體" w:hAnsi="標楷體"/>
        </w:rPr>
        <w:t>濃度，使其回復正常　(B)當血液中的酸鹼值較正常值高時，呼吸會變快，以降低血液CO</w:t>
      </w:r>
      <w:r w:rsidRPr="00EB1644">
        <w:rPr>
          <w:rFonts w:ascii="標楷體" w:eastAsia="標楷體" w:hAnsi="標楷體"/>
          <w:vertAlign w:val="subscript"/>
        </w:rPr>
        <w:t>2</w:t>
      </w:r>
      <w:r w:rsidRPr="00EB1644">
        <w:rPr>
          <w:rFonts w:ascii="標楷體" w:eastAsia="標楷體" w:hAnsi="標楷體"/>
        </w:rPr>
        <w:t>濃度，使其回復正常　(C)當血液中的酸鹼值較正常值低時，呼吸會變快，以增加血液CO</w:t>
      </w:r>
      <w:r w:rsidRPr="00EB1644">
        <w:rPr>
          <w:rFonts w:ascii="標楷體" w:eastAsia="標楷體" w:hAnsi="標楷體"/>
          <w:vertAlign w:val="subscript"/>
        </w:rPr>
        <w:t>2</w:t>
      </w:r>
      <w:r w:rsidRPr="00EB1644">
        <w:rPr>
          <w:rFonts w:ascii="標楷體" w:eastAsia="標楷體" w:hAnsi="標楷體"/>
        </w:rPr>
        <w:t>濃度，使其回復正常　(D)當血液中的酸鹼值較正常值低時，呼吸會變慢，以降低血液CO</w:t>
      </w:r>
      <w:r w:rsidRPr="00EB1644">
        <w:rPr>
          <w:rFonts w:ascii="標楷體" w:eastAsia="標楷體" w:hAnsi="標楷體"/>
          <w:vertAlign w:val="subscript"/>
        </w:rPr>
        <w:t>2</w:t>
      </w:r>
      <w:r w:rsidRPr="00EB1644">
        <w:rPr>
          <w:rFonts w:ascii="標楷體" w:eastAsia="標楷體" w:hAnsi="標楷體"/>
        </w:rPr>
        <w:t>濃度，使其回復正常</w:t>
      </w:r>
      <w:r w:rsidRPr="00EB1644">
        <w:rPr>
          <w:rFonts w:ascii="標楷體" w:eastAsia="標楷體" w:hAnsi="標楷體"/>
        </w:rPr>
        <w:br/>
        <w:t>(　　)(</w:t>
      </w:r>
      <w:r w:rsidR="00EB1644">
        <w:rPr>
          <w:rFonts w:ascii="標楷體" w:eastAsia="標楷體" w:hAnsi="標楷體" w:hint="eastAsia"/>
        </w:rPr>
        <w:t>43</w:t>
      </w:r>
      <w:r w:rsidRPr="00EB1644">
        <w:rPr>
          <w:rFonts w:ascii="標楷體" w:eastAsia="標楷體" w:hAnsi="標楷體"/>
        </w:rPr>
        <w:t>)附圖表示人體肺泡內進行氣體交換的情形，箭頭代表氣體分子（X，Y）移動的方向，下列敘述何者正確？　(A)X氣體會使酚酞溶液由紅色變無色　(B)Y氣體會使酚酞溶液由紅色變無色　(C)X氣體會使酚酞溶液由無色變紅色　(D)Y氣體會使酚酞溶液由無色變紅色</w:t>
      </w:r>
      <w:r w:rsidRPr="00EB1644">
        <w:rPr>
          <w:rFonts w:ascii="標楷體" w:eastAsia="標楷體" w:hAnsi="標楷體"/>
        </w:rPr>
        <w:br/>
      </w:r>
      <w:r w:rsidRPr="007739D1">
        <w:rPr>
          <w:noProof/>
        </w:rPr>
        <w:drawing>
          <wp:inline distT="0" distB="0" distL="0" distR="0">
            <wp:extent cx="2606040" cy="1132205"/>
            <wp:effectExtent l="0" t="0" r="0" b="0"/>
            <wp:docPr id="7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1" cstate="print"/>
                    <a:srcRect/>
                    <a:stretch>
                      <a:fillRect/>
                    </a:stretch>
                  </pic:blipFill>
                  <pic:spPr bwMode="auto">
                    <a:xfrm>
                      <a:off x="0" y="0"/>
                      <a:ext cx="2606040" cy="1132205"/>
                    </a:xfrm>
                    <a:prstGeom prst="rect">
                      <a:avLst/>
                    </a:prstGeom>
                    <a:noFill/>
                    <a:ln w="9525">
                      <a:noFill/>
                      <a:miter lim="800000"/>
                      <a:headEnd/>
                      <a:tailEnd/>
                    </a:ln>
                  </pic:spPr>
                </pic:pic>
              </a:graphicData>
            </a:graphic>
          </wp:inline>
        </w:drawing>
      </w:r>
    </w:p>
    <w:p w:rsidR="00EB1644" w:rsidRPr="00EB1644" w:rsidRDefault="00EB1644" w:rsidP="00EB1644">
      <w:pPr>
        <w:pBdr>
          <w:top w:val="single" w:sz="4" w:space="1" w:color="auto"/>
          <w:left w:val="single" w:sz="4" w:space="4" w:color="auto"/>
          <w:bottom w:val="single" w:sz="4" w:space="1" w:color="auto"/>
          <w:right w:val="single" w:sz="4" w:space="4" w:color="auto"/>
        </w:pBdr>
        <w:jc w:val="both"/>
        <w:rPr>
          <w:rFonts w:ascii="標楷體" w:eastAsia="標楷體" w:hAnsi="標楷體" w:hint="eastAsia"/>
        </w:rPr>
      </w:pPr>
    </w:p>
    <w:p w:rsidR="00EB1644" w:rsidRDefault="00EB1644" w:rsidP="00EB1644">
      <w:pPr>
        <w:ind w:left="1134" w:hanging="1134"/>
        <w:jc w:val="both"/>
        <w:rPr>
          <w:rFonts w:ascii="標楷體" w:eastAsia="標楷體" w:hAnsi="標楷體"/>
          <w:color w:val="000000"/>
        </w:rPr>
      </w:pPr>
    </w:p>
    <w:p w:rsidR="00EB1644" w:rsidRDefault="00EB1644" w:rsidP="00EB1644">
      <w:pPr>
        <w:pBdr>
          <w:top w:val="single" w:sz="4" w:space="1" w:color="auto"/>
          <w:left w:val="single" w:sz="4" w:space="4" w:color="auto"/>
          <w:bottom w:val="single" w:sz="4" w:space="1" w:color="auto"/>
          <w:right w:val="single" w:sz="4" w:space="4" w:color="auto"/>
        </w:pBdr>
        <w:ind w:left="1134" w:hanging="1134"/>
        <w:jc w:val="both"/>
        <w:rPr>
          <w:rFonts w:ascii="標楷體" w:eastAsia="標楷體" w:hAnsi="標楷體"/>
          <w:color w:val="000000"/>
        </w:rPr>
      </w:pPr>
      <w:r>
        <w:rPr>
          <w:rFonts w:ascii="標楷體" w:eastAsia="標楷體" w:hAnsi="標楷體" w:hint="eastAsia"/>
          <w:color w:val="000000"/>
        </w:rPr>
        <w:t>題組五：</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生活中常見的可燃性粉塵包括穀物、麵粉、糖、奶粉等，若懸浮在空氣中並接觸到高溫或火源，將會形成粉塵燃燒。發生粉塵燃燒的因素包含顆粒細、濃度高且環境乾燥、有火源。產生可燃粉塵的場所應列為禁火區和防止靜電，並採用良好的除塵設施，避免懸浮粉塵達到最低爆炸濃度，導致粉塵劇烈燃燒而引發爆炸。事故發生時，最有效的滅火劑是水，尤其以霧狀水較佳，既可以熄滅火勢，又可溼潤和驅散未燃燒的粉塵，降低空氣中懸浮粉塵的濃度。不宜用具衝擊力的乾粉、二氧化碳滅火劑，防止沉積的粉塵揚起，引起二次爆炸。然而，若是遇到金屬粉塵事故，如鋁、鎂粉等，遇水反應會使燃燒更劇烈，則禁止使用水滅火。根據上文，試回答下列問題：</w:t>
      </w:r>
      <w:r w:rsidRPr="00EB1644">
        <w:rPr>
          <w:rFonts w:ascii="標楷體" w:eastAsia="標楷體" w:hAnsi="標楷體"/>
        </w:rPr>
        <w:br/>
        <w:t>(　　)(</w:t>
      </w:r>
      <w:r w:rsidR="00EB1644">
        <w:rPr>
          <w:rFonts w:ascii="標楷體" w:eastAsia="標楷體" w:hAnsi="標楷體" w:hint="eastAsia"/>
        </w:rPr>
        <w:t>44</w:t>
      </w:r>
      <w:r w:rsidRPr="00EB1644">
        <w:rPr>
          <w:rFonts w:ascii="標楷體" w:eastAsia="標楷體" w:hAnsi="標楷體"/>
        </w:rPr>
        <w:t>)大量的麵粉在桌上不容易被點燃，但若麵粉瀰漫在乾燥空氣的場所中，卻常有燃燒的危險性。下列敘述何者為可能的原因？　(A)桌子會吸收熱能讓麵粉不能燃燒　(B)放在桌上的麵粉已變成麵團，所以不會燃燒　(C)懸浮的麵粉總表面積大，比較容易接觸氧氣碰撞，反應速率快　(D)只要是瀰漫在空氣中的粉塵，不管本身是否可燃，都有粉塵燃燒的可能</w:t>
      </w:r>
      <w:r w:rsidRPr="00EB1644">
        <w:rPr>
          <w:rFonts w:ascii="標楷體" w:eastAsia="標楷體" w:hAnsi="標楷體"/>
        </w:rPr>
        <w:br/>
        <w:t>(　　)(</w:t>
      </w:r>
      <w:r w:rsidR="00EB1644">
        <w:rPr>
          <w:rFonts w:ascii="標楷體" w:eastAsia="標楷體" w:hAnsi="標楷體" w:hint="eastAsia"/>
        </w:rPr>
        <w:t>45</w:t>
      </w:r>
      <w:r w:rsidRPr="00EB1644">
        <w:rPr>
          <w:rFonts w:ascii="標楷體" w:eastAsia="標楷體" w:hAnsi="標楷體"/>
        </w:rPr>
        <w:t>)粉塵會發生燃燒與下列哪一項因素</w:t>
      </w:r>
      <w:r w:rsidRPr="00EB1644">
        <w:rPr>
          <w:rFonts w:ascii="標楷體" w:eastAsia="標楷體" w:hAnsi="標楷體"/>
          <w:u w:val="double"/>
        </w:rPr>
        <w:t>無關</w:t>
      </w:r>
      <w:r w:rsidRPr="00EB1644">
        <w:rPr>
          <w:rFonts w:ascii="標楷體" w:eastAsia="標楷體" w:hAnsi="標楷體"/>
        </w:rPr>
        <w:t xml:space="preserve">？　</w:t>
      </w:r>
    </w:p>
    <w:p w:rsidR="007149B3" w:rsidRP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(A)溫度　(B)催化劑　(C)濃度　(D)接觸總面積</w:t>
      </w:r>
      <w:r w:rsidRPr="00EB1644">
        <w:rPr>
          <w:rFonts w:ascii="標楷體" w:eastAsia="標楷體" w:hAnsi="標楷體"/>
        </w:rPr>
        <w:br/>
        <w:t>(　　)(</w:t>
      </w:r>
      <w:r w:rsidR="00EB1644">
        <w:rPr>
          <w:rFonts w:ascii="標楷體" w:eastAsia="標楷體" w:hAnsi="標楷體" w:hint="eastAsia"/>
        </w:rPr>
        <w:t>46</w:t>
      </w:r>
      <w:r w:rsidRPr="00EB1644">
        <w:rPr>
          <w:rFonts w:ascii="標楷體" w:eastAsia="標楷體" w:hAnsi="標楷體"/>
        </w:rPr>
        <w:t>)滅火時，水噴成細霧狀比水柱直接澆灌在火焰上的效果更好，下列何者</w:t>
      </w:r>
      <w:r w:rsidRPr="00EB1644">
        <w:rPr>
          <w:rFonts w:ascii="標楷體" w:eastAsia="標楷體" w:hAnsi="標楷體"/>
          <w:u w:val="double"/>
        </w:rPr>
        <w:t>不是</w:t>
      </w:r>
      <w:r w:rsidRPr="00EB1644">
        <w:rPr>
          <w:rFonts w:ascii="標楷體" w:eastAsia="標楷體" w:hAnsi="標楷體"/>
        </w:rPr>
        <w:t>考量的原因？　(A)使用水霧比較節省水源　(B)強力水柱可能造成粉塵再度揚起產生二次爆炸　(C)水霧較能驅散與溼潤粉塵　(D)水霧迅速吸收環境中大量的熱能，有效降低火場溫度</w:t>
      </w:r>
    </w:p>
    <w:p w:rsidR="00EB1644" w:rsidRPr="007739D1" w:rsidRDefault="00EB1644" w:rsidP="00EB1644">
      <w:pPr>
        <w:jc w:val="both"/>
        <w:rPr>
          <w:rFonts w:ascii="標楷體" w:eastAsia="標楷體" w:hAnsi="標楷體" w:hint="eastAsia"/>
        </w:rPr>
      </w:pPr>
    </w:p>
    <w:p w:rsidR="00EB1644" w:rsidRDefault="00EB1644" w:rsidP="000D1707">
      <w:pPr>
        <w:pBdr>
          <w:top w:val="single" w:sz="4" w:space="1" w:color="auto"/>
          <w:left w:val="single" w:sz="4" w:space="4" w:color="auto"/>
          <w:bottom w:val="single" w:sz="4" w:space="1" w:color="auto"/>
          <w:right w:val="single" w:sz="4" w:space="4" w:color="auto"/>
        </w:pBdr>
        <w:ind w:left="1134" w:hanging="1134"/>
        <w:jc w:val="both"/>
        <w:rPr>
          <w:rFonts w:ascii="標楷體" w:eastAsia="標楷體" w:hAnsi="標楷體"/>
          <w:color w:val="000000"/>
        </w:rPr>
      </w:pPr>
      <w:r>
        <w:rPr>
          <w:rFonts w:ascii="標楷體" w:eastAsia="標楷體" w:hAnsi="標楷體" w:hint="eastAsia"/>
          <w:color w:val="000000"/>
        </w:rPr>
        <w:t>題組六：</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hint="eastAsia"/>
          <w:color w:val="000000"/>
        </w:rPr>
        <w:t>有一位頑皮的學生竟將實驗室內的五種白色固體藥品的標籤故意撕去，經清查後得知這些藥品為氫氧化鈣、葡萄糖、碳酸鈣、氫氧化鈉、氯化鈣，而自然老師於是將此五種藥品分別貼上甲、乙、丙、丁、戊標籤，並採取以下實驗步驟，以便使藥品重新得以辨認：</w:t>
      </w:r>
      <w:r w:rsidRPr="00EB1644">
        <w:rPr>
          <w:rFonts w:ascii="標楷體" w:eastAsia="標楷體" w:hAnsi="標楷體"/>
          <w:color w:val="000000"/>
        </w:rPr>
        <w:t xml:space="preserve"> </w:t>
      </w:r>
      <w:r w:rsidRPr="00EB1644">
        <w:rPr>
          <w:rFonts w:ascii="標楷體" w:eastAsia="標楷體" w:hAnsi="標楷體"/>
          <w:color w:val="000000"/>
        </w:rPr>
        <w:br/>
      </w:r>
      <w:r w:rsidRPr="00EB1644">
        <w:rPr>
          <w:rFonts w:ascii="標楷體" w:eastAsia="標楷體" w:hAnsi="標楷體" w:hint="eastAsia"/>
          <w:color w:val="000000"/>
        </w:rPr>
        <w:t>【實驗Ⅰ】：各取少許甲、乙、丙、丁、戊藥品分別加水，發現只有甲無法溶解。</w:t>
      </w:r>
      <w:r w:rsidRPr="00EB1644">
        <w:rPr>
          <w:rFonts w:ascii="標楷體" w:eastAsia="標楷體" w:hAnsi="標楷體"/>
          <w:color w:val="000000"/>
        </w:rPr>
        <w:br/>
      </w:r>
      <w:r w:rsidRPr="00EB1644">
        <w:rPr>
          <w:rFonts w:ascii="標楷體" w:eastAsia="標楷體" w:hAnsi="標楷體" w:hint="eastAsia"/>
          <w:color w:val="000000"/>
        </w:rPr>
        <w:t>【實驗Ⅱ】：在乙、丙、丁、戊水溶液中，分別加入酚酞指示劑，發現丁、戊溶液不變色，再將丁、戊溶液中分別插入電極並接上電池與燈泡，又發現只有丁溶液能使燈泡發亮。</w:t>
      </w:r>
      <w:r w:rsidRPr="00EB1644">
        <w:rPr>
          <w:rFonts w:ascii="標楷體" w:eastAsia="標楷體" w:hAnsi="標楷體"/>
          <w:color w:val="000000"/>
        </w:rPr>
        <w:br/>
      </w:r>
      <w:r w:rsidRPr="00EB1644">
        <w:rPr>
          <w:rFonts w:ascii="標楷體" w:eastAsia="標楷體" w:hAnsi="標楷體" w:hint="eastAsia"/>
          <w:color w:val="000000"/>
        </w:rPr>
        <w:t>【實驗Ⅲ】：將乙、丙、丁、戊藥品的水溶液分別加入鹽酸，則發現只有乙、丙溶液加入鹽酸後的溶液溫度明顯上升。</w:t>
      </w:r>
      <w:r w:rsidRPr="00EB1644">
        <w:rPr>
          <w:rFonts w:ascii="標楷體" w:eastAsia="標楷體" w:hAnsi="標楷體"/>
          <w:color w:val="000000"/>
        </w:rPr>
        <w:br/>
      </w:r>
      <w:r w:rsidRPr="00EB1644">
        <w:rPr>
          <w:rFonts w:ascii="標楷體" w:eastAsia="標楷體" w:hAnsi="標楷體" w:hint="eastAsia"/>
          <w:color w:val="000000"/>
        </w:rPr>
        <w:t>【實驗Ⅳ】：將二氧化碳導入乙、丙、丁、戊藥品的水溶液中，則發現只有丙藥品水溶液發生混濁。</w:t>
      </w:r>
      <w:r w:rsidRPr="00EB1644">
        <w:rPr>
          <w:rFonts w:ascii="標楷體" w:eastAsia="標楷體" w:hAnsi="標楷體"/>
          <w:color w:val="000000"/>
        </w:rPr>
        <w:br/>
      </w:r>
      <w:r w:rsidRPr="007739D1">
        <w:rPr>
          <w:noProof/>
        </w:rPr>
        <w:drawing>
          <wp:inline distT="0" distB="0" distL="0" distR="0">
            <wp:extent cx="2455545" cy="818515"/>
            <wp:effectExtent l="19050" t="0" r="1905" b="0"/>
            <wp:docPr id="88" name="圖片 1" descr="y8d082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y8d082d-18-1"/>
                    <pic:cNvPicPr>
                      <a:picLocks noChangeAspect="1" noChangeArrowheads="1"/>
                    </pic:cNvPicPr>
                  </pic:nvPicPr>
                  <pic:blipFill>
                    <a:blip r:embed="rId42" cstate="print"/>
                    <a:srcRect/>
                    <a:stretch>
                      <a:fillRect/>
                    </a:stretch>
                  </pic:blipFill>
                  <pic:spPr bwMode="auto">
                    <a:xfrm>
                      <a:off x="0" y="0"/>
                      <a:ext cx="2455545" cy="818515"/>
                    </a:xfrm>
                    <a:prstGeom prst="rect">
                      <a:avLst/>
                    </a:prstGeom>
                    <a:noFill/>
                    <a:ln w="9525">
                      <a:noFill/>
                      <a:miter lim="800000"/>
                      <a:headEnd/>
                      <a:tailEnd/>
                    </a:ln>
                  </pic:spPr>
                </pic:pic>
              </a:graphicData>
            </a:graphic>
          </wp:inline>
        </w:drawing>
      </w:r>
      <w:r w:rsidRPr="00EB1644">
        <w:rPr>
          <w:rFonts w:ascii="標楷體" w:eastAsia="標楷體" w:hAnsi="標楷體"/>
          <w:color w:val="000000"/>
        </w:rPr>
        <w:br/>
      </w:r>
      <w:r w:rsidRPr="00EB1644">
        <w:rPr>
          <w:rFonts w:ascii="標楷體" w:eastAsia="標楷體" w:hAnsi="標楷體"/>
        </w:rPr>
        <w:t>(　　)(</w:t>
      </w:r>
      <w:r w:rsidR="00EB1644">
        <w:rPr>
          <w:rFonts w:ascii="標楷體" w:eastAsia="標楷體" w:hAnsi="標楷體" w:hint="eastAsia"/>
        </w:rPr>
        <w:t>47</w:t>
      </w:r>
      <w:r w:rsidRPr="00EB1644">
        <w:rPr>
          <w:rFonts w:ascii="標楷體" w:eastAsia="標楷體" w:hAnsi="標楷體"/>
        </w:rPr>
        <w:t>)</w:t>
      </w:r>
      <w:r w:rsidRPr="00EB1644">
        <w:rPr>
          <w:rFonts w:ascii="標楷體" w:eastAsia="標楷體" w:hAnsi="標楷體" w:hint="eastAsia"/>
        </w:rPr>
        <w:t>對於上述實驗敘述何者</w:t>
      </w:r>
      <w:r w:rsidRPr="00EB1644">
        <w:rPr>
          <w:rFonts w:ascii="標楷體" w:eastAsia="標楷體" w:hAnsi="標楷體" w:cs="新細明體" w:hint="eastAsia"/>
          <w:u w:val="double"/>
        </w:rPr>
        <w:t>錯誤</w:t>
      </w:r>
      <w:r w:rsidRPr="00EB1644">
        <w:rPr>
          <w:rFonts w:ascii="標楷體" w:eastAsia="標楷體" w:hAnsi="標楷體" w:hint="eastAsia"/>
        </w:rPr>
        <w:t xml:space="preserve">？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sidRPr="00EB1644">
        <w:rPr>
          <w:rFonts w:ascii="標楷體" w:eastAsia="標楷體" w:hAnsi="標楷體"/>
          <w:color w:val="000000"/>
        </w:rPr>
        <w:t>(A)</w:t>
      </w:r>
      <w:r w:rsidRPr="00EB1644">
        <w:rPr>
          <w:rFonts w:ascii="標楷體" w:eastAsia="標楷體" w:hAnsi="標楷體" w:hint="eastAsia"/>
          <w:color w:val="000000"/>
        </w:rPr>
        <w:t xml:space="preserve">實驗Ⅰ中，乙、丙、丁、戊皆可溶解，此表示乙、丙、丁、戊皆為電解質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sidRPr="00EB1644">
        <w:rPr>
          <w:rFonts w:ascii="標楷體" w:eastAsia="標楷體" w:hAnsi="標楷體"/>
          <w:color w:val="000000"/>
        </w:rPr>
        <w:t>(B)</w:t>
      </w:r>
      <w:r w:rsidRPr="00EB1644">
        <w:rPr>
          <w:rFonts w:ascii="標楷體" w:eastAsia="標楷體" w:hAnsi="標楷體" w:hint="eastAsia"/>
          <w:color w:val="000000"/>
        </w:rPr>
        <w:t xml:space="preserve">實驗Ⅱ中，在乙、丙水溶液中，加入酚酞指示劑後將呈紅色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sidRPr="00EB1644">
        <w:rPr>
          <w:rFonts w:ascii="標楷體" w:eastAsia="標楷體" w:hAnsi="標楷體"/>
          <w:color w:val="000000"/>
        </w:rPr>
        <w:t>(C)</w:t>
      </w:r>
      <w:r w:rsidRPr="00EB1644">
        <w:rPr>
          <w:rFonts w:ascii="標楷體" w:eastAsia="標楷體" w:hAnsi="標楷體" w:hint="eastAsia"/>
          <w:color w:val="000000"/>
        </w:rPr>
        <w:t xml:space="preserve">實驗Ⅲ中，乙、丙溶液加入後鹽酸後將生成鹽類水溶液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color w:val="000000"/>
        </w:rPr>
        <w:t>(D)</w:t>
      </w:r>
      <w:r w:rsidRPr="00EB1644">
        <w:rPr>
          <w:rFonts w:ascii="標楷體" w:eastAsia="標楷體" w:hAnsi="標楷體" w:hint="eastAsia"/>
          <w:color w:val="000000"/>
        </w:rPr>
        <w:t>實驗Ⅳ中，丙藥品水溶液發生的混濁成分為碳酸鈣。</w:t>
      </w:r>
      <w:r w:rsidRPr="00EB1644">
        <w:rPr>
          <w:rFonts w:ascii="標楷體" w:eastAsia="標楷體" w:hAnsi="標楷體"/>
          <w:color w:val="000000"/>
        </w:rPr>
        <w:br/>
      </w:r>
      <w:r w:rsidRPr="00EB1644">
        <w:rPr>
          <w:rFonts w:ascii="標楷體" w:eastAsia="標楷體" w:hAnsi="標楷體" w:hint="eastAsia"/>
          <w:color w:val="000000"/>
        </w:rPr>
        <w:t>(　　)(</w:t>
      </w:r>
      <w:r w:rsidR="00EB1644">
        <w:rPr>
          <w:rFonts w:ascii="標楷體" w:eastAsia="標楷體" w:hAnsi="標楷體" w:hint="eastAsia"/>
          <w:color w:val="000000"/>
        </w:rPr>
        <w:t>48</w:t>
      </w:r>
      <w:r w:rsidRPr="00EB1644">
        <w:rPr>
          <w:rFonts w:ascii="標楷體" w:eastAsia="標楷體" w:hAnsi="標楷體" w:hint="eastAsia"/>
          <w:color w:val="000000"/>
        </w:rPr>
        <w:t>)</w:t>
      </w:r>
      <w:r w:rsidRPr="00EB1644">
        <w:rPr>
          <w:rFonts w:ascii="標楷體" w:eastAsia="標楷體" w:hAnsi="標楷體" w:hint="eastAsia"/>
        </w:rPr>
        <w:t>下列對於各藥品的指稱何者</w:t>
      </w:r>
      <w:r w:rsidRPr="00EB1644">
        <w:rPr>
          <w:rFonts w:ascii="標楷體" w:eastAsia="標楷體" w:hAnsi="標楷體" w:cs="新細明體" w:hint="eastAsia"/>
        </w:rPr>
        <w:t>正確</w:t>
      </w:r>
      <w:r w:rsidRPr="00EB1644">
        <w:rPr>
          <w:rFonts w:ascii="標楷體" w:eastAsia="標楷體" w:hAnsi="標楷體" w:hint="eastAsia"/>
        </w:rPr>
        <w:t xml:space="preserve">？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(A)</w:t>
      </w:r>
      <w:r w:rsidRPr="00EB1644">
        <w:rPr>
          <w:rFonts w:ascii="標楷體" w:eastAsia="標楷體" w:hAnsi="標楷體" w:hint="eastAsia"/>
        </w:rPr>
        <w:t xml:space="preserve">甲為氯化鈣、乙為氫氧化鈣、丙為葡萄糖、丁為碳酸鈣、戊為氫氧化鈉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(B)</w:t>
      </w:r>
      <w:r w:rsidRPr="00EB1644">
        <w:rPr>
          <w:rFonts w:ascii="標楷體" w:eastAsia="標楷體" w:hAnsi="標楷體" w:hint="eastAsia"/>
        </w:rPr>
        <w:t xml:space="preserve">甲為碳酸鈣、乙為葡萄糖、丙為氯化鈣、丁為氫氧化鈉、戊為氫氧化鈣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(C)</w:t>
      </w:r>
      <w:r w:rsidRPr="00EB1644">
        <w:rPr>
          <w:rFonts w:ascii="標楷體" w:eastAsia="標楷體" w:hAnsi="標楷體" w:hint="eastAsia"/>
        </w:rPr>
        <w:t xml:space="preserve">甲為氯化鈣、乙為氫氧化鈉、丙為氫氧化鈣、丁為葡萄糖、戊為碳酸鈣 </w:t>
      </w:r>
    </w:p>
    <w:p w:rsidR="007149B3" w:rsidRP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sidRPr="00EB1644">
        <w:rPr>
          <w:rFonts w:ascii="標楷體" w:eastAsia="標楷體" w:hAnsi="標楷體"/>
        </w:rPr>
        <w:t>(D)</w:t>
      </w:r>
      <w:r w:rsidRPr="00EB1644">
        <w:rPr>
          <w:rFonts w:ascii="標楷體" w:eastAsia="標楷體" w:hAnsi="標楷體" w:hint="eastAsia"/>
          <w:color w:val="000000"/>
        </w:rPr>
        <w:t>甲為碳酸鈣、乙為氫氧化鈉、丙為氫氧化鈣、丁為氯化鈣、戊為葡萄糖</w:t>
      </w:r>
    </w:p>
    <w:p w:rsidR="000D1707" w:rsidRDefault="000D1707" w:rsidP="000D1707">
      <w:pPr>
        <w:ind w:left="1134" w:hanging="1134"/>
        <w:jc w:val="both"/>
        <w:rPr>
          <w:rFonts w:ascii="標楷體" w:eastAsia="標楷體" w:hAnsi="標楷體"/>
          <w:color w:val="000000"/>
        </w:rPr>
      </w:pPr>
    </w:p>
    <w:p w:rsidR="00EB1644" w:rsidRDefault="00EB1644" w:rsidP="00EB1644">
      <w:pPr>
        <w:pBdr>
          <w:top w:val="single" w:sz="4" w:space="1" w:color="auto"/>
          <w:left w:val="single" w:sz="4" w:space="4" w:color="auto"/>
          <w:bottom w:val="single" w:sz="4" w:space="1" w:color="auto"/>
          <w:right w:val="single" w:sz="4" w:space="4" w:color="auto"/>
        </w:pBdr>
        <w:jc w:val="both"/>
        <w:rPr>
          <w:rFonts w:ascii="標楷體" w:eastAsia="標楷體" w:hAnsi="標楷體"/>
          <w:color w:val="000000"/>
        </w:rPr>
      </w:pPr>
      <w:r>
        <w:rPr>
          <w:rFonts w:ascii="標楷體" w:eastAsia="標楷體" w:hAnsi="標楷體" w:hint="eastAsia"/>
          <w:color w:val="000000"/>
        </w:rPr>
        <w:t>題組七</w:t>
      </w:r>
      <w:r>
        <w:rPr>
          <w:rFonts w:ascii="標楷體" w:eastAsia="標楷體" w:hAnsi="標楷體" w:hint="eastAsia"/>
          <w:color w:val="000000"/>
        </w:rPr>
        <w:t>：</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根據下列所提供的資料，回答</w:t>
      </w:r>
      <w:r w:rsidR="00EB1644">
        <w:rPr>
          <w:rFonts w:ascii="標楷體" w:eastAsia="標楷體" w:hAnsi="標楷體" w:hint="eastAsia"/>
        </w:rPr>
        <w:t>下列</w:t>
      </w:r>
      <w:r w:rsidRPr="00EB1644">
        <w:rPr>
          <w:rFonts w:ascii="標楷體" w:eastAsia="標楷體" w:hAnsi="標楷體"/>
        </w:rPr>
        <w:t>題</w:t>
      </w:r>
      <w:r w:rsidR="00EB1644">
        <w:rPr>
          <w:rFonts w:ascii="標楷體" w:eastAsia="標楷體" w:hAnsi="標楷體" w:hint="eastAsia"/>
        </w:rPr>
        <w:t>目</w:t>
      </w:r>
      <w:r w:rsidRPr="00EB1644">
        <w:rPr>
          <w:rFonts w:ascii="標楷體" w:eastAsia="標楷體" w:hAnsi="標楷體"/>
        </w:rPr>
        <w:t>：</w:t>
      </w:r>
      <w:r w:rsidRPr="00EB1644">
        <w:rPr>
          <w:rFonts w:ascii="標楷體" w:eastAsia="標楷體" w:hAnsi="標楷體"/>
        </w:rPr>
        <w:br/>
        <w:t>消防隊員經常進入發生火災的建築物內，搶救人的生命及財物。在滅火時，消防隊員控制火勢最常見的方法，是將水柱直接燒灌在火焰上。但是在一些特別的情況下，將水噴成細霧狀，以籠罩火焰是更有效的滅火方式，因為細霧狀的水更容易轉變成水蒸氣，這個過程會迅速吸收周遭環境中大量的熱能，讓燃燒中的物質降溫及冷卻，以達到滅火的目的。</w:t>
      </w:r>
      <w:r w:rsidRPr="00EB1644">
        <w:rPr>
          <w:rFonts w:ascii="標楷體" w:eastAsia="標楷體" w:hAnsi="標楷體"/>
          <w:color w:val="000000"/>
        </w:rPr>
        <w:br/>
      </w:r>
      <w:r w:rsidRPr="00EB1644">
        <w:rPr>
          <w:rFonts w:ascii="標楷體" w:eastAsia="標楷體" w:hAnsi="標楷體"/>
        </w:rPr>
        <w:t>(　　)(</w:t>
      </w:r>
      <w:r w:rsidR="00EB1644">
        <w:rPr>
          <w:rFonts w:ascii="標楷體" w:eastAsia="標楷體" w:hAnsi="標楷體" w:hint="eastAsia"/>
        </w:rPr>
        <w:t>49</w:t>
      </w:r>
      <w:r w:rsidRPr="00EB1644">
        <w:rPr>
          <w:rFonts w:ascii="標楷體" w:eastAsia="標楷體" w:hAnsi="標楷體"/>
        </w:rPr>
        <w:t xml:space="preserve">)消防隊員在滅火時，將水噴成細霧狀，最主要是為了下列何種原因？　</w:t>
      </w:r>
    </w:p>
    <w:p w:rsidR="00EB1644" w:rsidRDefault="007149B3" w:rsidP="00EB1644">
      <w:pPr>
        <w:pBdr>
          <w:top w:val="single" w:sz="4" w:space="1" w:color="auto"/>
          <w:left w:val="single" w:sz="4" w:space="4" w:color="auto"/>
          <w:bottom w:val="single" w:sz="4" w:space="1" w:color="auto"/>
          <w:right w:val="single" w:sz="4" w:space="4" w:color="auto"/>
        </w:pBdr>
        <w:jc w:val="both"/>
      </w:pPr>
      <w:r w:rsidRPr="00EB1644">
        <w:rPr>
          <w:rFonts w:ascii="標楷體" w:eastAsia="標楷體" w:hAnsi="標楷體"/>
        </w:rPr>
        <w:t>(A)降低水的溫度</w:t>
      </w:r>
      <w:r w:rsidRPr="007739D1">
        <w:t> </w:t>
      </w:r>
    </w:p>
    <w:p w:rsidR="00EB1644" w:rsidRDefault="007149B3" w:rsidP="00EB1644">
      <w:pPr>
        <w:pBdr>
          <w:top w:val="single" w:sz="4" w:space="1" w:color="auto"/>
          <w:left w:val="single" w:sz="4" w:space="4" w:color="auto"/>
          <w:bottom w:val="single" w:sz="4" w:space="1" w:color="auto"/>
          <w:right w:val="single" w:sz="4" w:space="4" w:color="auto"/>
        </w:pBdr>
        <w:jc w:val="both"/>
      </w:pPr>
      <w:r w:rsidRPr="00EB1644">
        <w:rPr>
          <w:rFonts w:ascii="標楷體" w:eastAsia="標楷體" w:hAnsi="標楷體"/>
        </w:rPr>
        <w:t>(B)水遇到火可以產生二氧化碳</w:t>
      </w:r>
      <w:r w:rsidRPr="007739D1">
        <w:t> </w:t>
      </w:r>
    </w:p>
    <w:p w:rsidR="00EB1644" w:rsidRDefault="007149B3" w:rsidP="00EB1644">
      <w:pPr>
        <w:pBdr>
          <w:top w:val="single" w:sz="4" w:space="1" w:color="auto"/>
          <w:left w:val="single" w:sz="4" w:space="4" w:color="auto"/>
          <w:bottom w:val="single" w:sz="4" w:space="1" w:color="auto"/>
          <w:right w:val="single" w:sz="4" w:space="4" w:color="auto"/>
        </w:pBdr>
        <w:jc w:val="both"/>
      </w:pPr>
      <w:r w:rsidRPr="00EB1644">
        <w:rPr>
          <w:rFonts w:ascii="標楷體" w:eastAsia="標楷體" w:hAnsi="標楷體"/>
        </w:rPr>
        <w:t>(C)增加水與周遭環境的接觸面積</w:t>
      </w:r>
      <w:r w:rsidRPr="007739D1">
        <w:t>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(D)降低從水管中噴射而出的水柱壓力</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br/>
      </w:r>
      <w:r w:rsidRPr="00EB1644">
        <w:rPr>
          <w:rFonts w:ascii="標楷體" w:eastAsia="標楷體" w:hAnsi="標楷體"/>
        </w:rPr>
        <w:lastRenderedPageBreak/>
        <w:t>(　　)(</w:t>
      </w:r>
      <w:r w:rsidR="00EB1644">
        <w:rPr>
          <w:rFonts w:ascii="標楷體" w:eastAsia="標楷體" w:hAnsi="標楷體" w:hint="eastAsia"/>
        </w:rPr>
        <w:t>50</w:t>
      </w:r>
      <w:r w:rsidRPr="00EB1644">
        <w:rPr>
          <w:rFonts w:ascii="標楷體" w:eastAsia="標楷體" w:hAnsi="標楷體"/>
        </w:rPr>
        <w:t xml:space="preserve">)噴水以達到滅火的效果，此方法最主要是利用下列哪一種科學原理？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 xml:space="preserve">(A)水可以減少可燃的物質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 xml:space="preserve">(B)水可以增加不可燃的物質　</w:t>
      </w:r>
    </w:p>
    <w:p w:rsid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rPr>
      </w:pPr>
      <w:r w:rsidRPr="00EB1644">
        <w:rPr>
          <w:rFonts w:ascii="標楷體" w:eastAsia="標楷體" w:hAnsi="標楷體"/>
        </w:rPr>
        <w:t xml:space="preserve">(C)水可以隔絕燃燒物與助燃氣體　</w:t>
      </w:r>
    </w:p>
    <w:p w:rsidR="007149B3" w:rsidRPr="00EB1644" w:rsidRDefault="007149B3" w:rsidP="00EB1644">
      <w:pPr>
        <w:pBdr>
          <w:top w:val="single" w:sz="4" w:space="1" w:color="auto"/>
          <w:left w:val="single" w:sz="4" w:space="4" w:color="auto"/>
          <w:bottom w:val="single" w:sz="4" w:space="1" w:color="auto"/>
          <w:right w:val="single" w:sz="4" w:space="4" w:color="auto"/>
        </w:pBdr>
        <w:jc w:val="both"/>
        <w:rPr>
          <w:rFonts w:ascii="標楷體" w:eastAsia="標楷體" w:hAnsi="標楷體" w:hint="eastAsia"/>
        </w:rPr>
      </w:pPr>
      <w:r w:rsidRPr="00EB1644">
        <w:rPr>
          <w:rFonts w:ascii="標楷體" w:eastAsia="標楷體" w:hAnsi="標楷體"/>
        </w:rPr>
        <w:t>(D)水可以將燃燒物體的溫度降低</w:t>
      </w:r>
    </w:p>
    <w:p w:rsidR="002542B0" w:rsidRPr="007739D1" w:rsidRDefault="002542B0" w:rsidP="00EB1644">
      <w:pPr>
        <w:jc w:val="both"/>
        <w:rPr>
          <w:rFonts w:ascii="標楷體" w:eastAsia="標楷體" w:hAnsi="標楷體"/>
          <w:color w:val="000000"/>
        </w:rPr>
      </w:pPr>
    </w:p>
    <w:sectPr w:rsidR="002542B0" w:rsidRPr="007739D1" w:rsidSect="000D1707">
      <w:type w:val="continuous"/>
      <w:pgSz w:w="14570" w:h="20636"/>
      <w:pgMar w:top="850" w:right="678" w:bottom="850" w:left="567" w:header="850" w:footer="567" w:gutter="0"/>
      <w:cols w:num="2" w:sep="1" w:space="567"/>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D95" w:rsidRDefault="00D22D95" w:rsidP="007149B3">
      <w:r>
        <w:separator/>
      </w:r>
    </w:p>
  </w:endnote>
  <w:endnote w:type="continuationSeparator" w:id="0">
    <w:p w:rsidR="00D22D95" w:rsidRDefault="00D22D95" w:rsidP="00714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9B3" w:rsidRDefault="007149B3" w:rsidP="00211D3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149B3" w:rsidRDefault="007149B3">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9B3" w:rsidRDefault="007149B3" w:rsidP="00211D3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B1644">
      <w:rPr>
        <w:rStyle w:val="a8"/>
        <w:noProof/>
      </w:rPr>
      <w:t>5</w:t>
    </w:r>
    <w:r>
      <w:rPr>
        <w:rStyle w:val="a8"/>
      </w:rPr>
      <w:fldChar w:fldCharType="end"/>
    </w:r>
  </w:p>
  <w:p w:rsidR="007149B3" w:rsidRDefault="007149B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D95" w:rsidRDefault="00D22D95" w:rsidP="007149B3">
      <w:r>
        <w:separator/>
      </w:r>
    </w:p>
  </w:footnote>
  <w:footnote w:type="continuationSeparator" w:id="0">
    <w:p w:rsidR="00D22D95" w:rsidRDefault="00D22D95" w:rsidP="007149B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63588"/>
    <w:multiLevelType w:val="hybridMultilevel"/>
    <w:tmpl w:val="E17879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AF5636F"/>
    <w:multiLevelType w:val="hybridMultilevel"/>
    <w:tmpl w:val="EBF4B4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6A54A08"/>
    <w:multiLevelType w:val="hybridMultilevel"/>
    <w:tmpl w:val="CCD6DB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E807FF8"/>
    <w:multiLevelType w:val="hybridMultilevel"/>
    <w:tmpl w:val="668CA0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4EC93D23"/>
    <w:multiLevelType w:val="hybridMultilevel"/>
    <w:tmpl w:val="563464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6E33581B"/>
    <w:multiLevelType w:val="hybridMultilevel"/>
    <w:tmpl w:val="B70032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A096EA5"/>
    <w:multiLevelType w:val="hybridMultilevel"/>
    <w:tmpl w:val="EBA80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B1960"/>
    <w:rsid w:val="000D1707"/>
    <w:rsid w:val="001E3C90"/>
    <w:rsid w:val="002542B0"/>
    <w:rsid w:val="007149B3"/>
    <w:rsid w:val="007739D1"/>
    <w:rsid w:val="00CB1960"/>
    <w:rsid w:val="00D22D95"/>
    <w:rsid w:val="00EB1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4:docId w14:val="379E9217"/>
  <w15:docId w15:val="{9CE02E93-66E3-48E5-96B8-058B52880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64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149B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semiHidden/>
    <w:unhideWhenUsed/>
    <w:rsid w:val="007149B3"/>
    <w:pPr>
      <w:tabs>
        <w:tab w:val="center" w:pos="4153"/>
        <w:tab w:val="right" w:pos="8306"/>
      </w:tabs>
      <w:snapToGrid w:val="0"/>
    </w:pPr>
    <w:rPr>
      <w:sz w:val="20"/>
      <w:szCs w:val="20"/>
    </w:rPr>
  </w:style>
  <w:style w:type="character" w:customStyle="1" w:styleId="a5">
    <w:name w:val="頁首 字元"/>
    <w:basedOn w:val="a0"/>
    <w:link w:val="a4"/>
    <w:uiPriority w:val="99"/>
    <w:semiHidden/>
    <w:rsid w:val="007149B3"/>
    <w:rPr>
      <w:sz w:val="20"/>
      <w:szCs w:val="20"/>
    </w:rPr>
  </w:style>
  <w:style w:type="paragraph" w:styleId="a6">
    <w:name w:val="footer"/>
    <w:basedOn w:val="a"/>
    <w:link w:val="a7"/>
    <w:uiPriority w:val="99"/>
    <w:semiHidden/>
    <w:unhideWhenUsed/>
    <w:rsid w:val="007149B3"/>
    <w:pPr>
      <w:tabs>
        <w:tab w:val="center" w:pos="4153"/>
        <w:tab w:val="right" w:pos="8306"/>
      </w:tabs>
      <w:snapToGrid w:val="0"/>
    </w:pPr>
    <w:rPr>
      <w:sz w:val="20"/>
      <w:szCs w:val="20"/>
    </w:rPr>
  </w:style>
  <w:style w:type="character" w:customStyle="1" w:styleId="a7">
    <w:name w:val="頁尾 字元"/>
    <w:basedOn w:val="a0"/>
    <w:link w:val="a6"/>
    <w:uiPriority w:val="99"/>
    <w:semiHidden/>
    <w:rsid w:val="007149B3"/>
    <w:rPr>
      <w:sz w:val="20"/>
      <w:szCs w:val="20"/>
    </w:rPr>
  </w:style>
  <w:style w:type="character" w:styleId="a8">
    <w:name w:val="page number"/>
    <w:basedOn w:val="a0"/>
    <w:uiPriority w:val="99"/>
    <w:semiHidden/>
    <w:unhideWhenUsed/>
    <w:rsid w:val="007149B3"/>
  </w:style>
  <w:style w:type="paragraph" w:styleId="a9">
    <w:name w:val="Balloon Text"/>
    <w:basedOn w:val="a"/>
    <w:link w:val="aa"/>
    <w:uiPriority w:val="99"/>
    <w:semiHidden/>
    <w:unhideWhenUsed/>
    <w:rsid w:val="007149B3"/>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7149B3"/>
    <w:rPr>
      <w:rFonts w:asciiTheme="majorHAnsi" w:eastAsiaTheme="majorEastAsia" w:hAnsiTheme="majorHAnsi" w:cstheme="majorBidi"/>
      <w:sz w:val="18"/>
      <w:szCs w:val="18"/>
    </w:rPr>
  </w:style>
  <w:style w:type="paragraph" w:styleId="ab">
    <w:name w:val="List Paragraph"/>
    <w:basedOn w:val="a"/>
    <w:uiPriority w:val="34"/>
    <w:qFormat/>
    <w:rsid w:val="007739D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oleObject" Target="embeddings/oleObject5.bin"/><Relationship Id="rId21" Type="http://schemas.openxmlformats.org/officeDocument/2006/relationships/image" Target="media/image12.jpeg"/><Relationship Id="rId34" Type="http://schemas.openxmlformats.org/officeDocument/2006/relationships/oleObject" Target="embeddings/oleObject3.bin"/><Relationship Id="rId42" Type="http://schemas.openxmlformats.org/officeDocument/2006/relationships/image" Target="media/image28.jpe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oleObject" Target="embeddings/Microsoft_Word_97_-_2003___.doc"/><Relationship Id="rId37" Type="http://schemas.openxmlformats.org/officeDocument/2006/relationships/oleObject" Target="embeddings/oleObject4.bin"/><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oleObject2.bin"/><Relationship Id="rId36" Type="http://schemas.openxmlformats.org/officeDocument/2006/relationships/image" Target="media/image24.wmf"/><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wmf"/><Relationship Id="rId38" Type="http://schemas.openxmlformats.org/officeDocument/2006/relationships/image" Target="media/image25.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1200</Words>
  <Characters>6840</Characters>
  <Application>Microsoft Office Word</Application>
  <DocSecurity>0</DocSecurity>
  <Lines>57</Lines>
  <Paragraphs>16</Paragraphs>
  <ScaleCrop>false</ScaleCrop>
  <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nani</dc:creator>
  <cp:keywords/>
  <dc:description/>
  <cp:lastModifiedBy>user</cp:lastModifiedBy>
  <cp:revision>3</cp:revision>
  <dcterms:created xsi:type="dcterms:W3CDTF">2023-05-01T12:57:00Z</dcterms:created>
  <dcterms:modified xsi:type="dcterms:W3CDTF">2023-05-01T13:28:00Z</dcterms:modified>
</cp:coreProperties>
</file>