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2"/>
        <w:gridCol w:w="4039"/>
        <w:gridCol w:w="1169"/>
      </w:tblGrid>
      <w:tr w:rsidR="00B736A0" w:rsidTr="00B736A0">
        <w:tc>
          <w:tcPr>
            <w:tcW w:w="11168" w:type="dxa"/>
            <w:shd w:val="clear" w:color="auto" w:fill="auto"/>
          </w:tcPr>
          <w:p w:rsidR="00B736A0" w:rsidRDefault="00B736A0">
            <w:r>
              <w:rPr>
                <w:rFonts w:hint="eastAsia"/>
              </w:rPr>
              <w:t>太保國中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學年度第二學期</w:t>
            </w:r>
          </w:p>
          <w:p w:rsidR="00B736A0" w:rsidRDefault="00B736A0">
            <w:r>
              <w:rPr>
                <w:rFonts w:hint="eastAsia"/>
              </w:rPr>
              <w:t>二年</w:t>
            </w:r>
            <w:r>
              <w:rPr>
                <w:rFonts w:hint="eastAsia"/>
              </w:rPr>
              <w:t>__</w:t>
            </w:r>
            <w:r>
              <w:rPr>
                <w:rFonts w:hint="eastAsia"/>
              </w:rPr>
              <w:t>班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座號：</w:t>
            </w:r>
            <w:r>
              <w:rPr>
                <w:rFonts w:hint="eastAsia"/>
              </w:rPr>
              <w:t xml:space="preserve">____  </w:t>
            </w:r>
            <w:r>
              <w:rPr>
                <w:rFonts w:hint="eastAsia"/>
              </w:rPr>
              <w:t>姓名：</w:t>
            </w:r>
            <w:r>
              <w:rPr>
                <w:rFonts w:hint="eastAsia"/>
              </w:rPr>
              <w:t>__________</w:t>
            </w:r>
          </w:p>
        </w:tc>
        <w:tc>
          <w:tcPr>
            <w:tcW w:w="6009" w:type="dxa"/>
            <w:shd w:val="clear" w:color="auto" w:fill="auto"/>
          </w:tcPr>
          <w:p w:rsidR="00B736A0" w:rsidRDefault="00B736A0">
            <w:r>
              <w:rPr>
                <w:rFonts w:hint="eastAsia"/>
              </w:rPr>
              <w:t>自然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理化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第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次段考</w:t>
            </w:r>
          </w:p>
        </w:tc>
        <w:tc>
          <w:tcPr>
            <w:tcW w:w="1700" w:type="dxa"/>
            <w:shd w:val="clear" w:color="auto" w:fill="auto"/>
          </w:tcPr>
          <w:p w:rsidR="00B736A0" w:rsidRDefault="00B736A0"/>
        </w:tc>
      </w:tr>
    </w:tbl>
    <w:p w:rsidR="00B736A0" w:rsidRDefault="00B736A0" w:rsidP="00B736A0">
      <w:pPr>
        <w:sectPr w:rsidR="00B736A0" w:rsidSect="00936040">
          <w:footerReference w:type="even" r:id="rId6"/>
          <w:footerReference w:type="default" r:id="rId7"/>
          <w:pgSz w:w="14570" w:h="20636"/>
          <w:pgMar w:top="142" w:right="850" w:bottom="850" w:left="850" w:header="850" w:footer="567" w:gutter="0"/>
          <w:cols w:space="425"/>
          <w:docGrid w:type="lines" w:linePitch="360"/>
        </w:sectPr>
      </w:pPr>
    </w:p>
    <w:p w:rsidR="00B736A0" w:rsidRDefault="00B736A0" w:rsidP="00B736A0">
      <w:pPr>
        <w:rPr>
          <w:rFonts w:ascii="新細明體" w:eastAsia="新細明體" w:hAnsi="新細明體"/>
          <w:b/>
          <w:color w:val="000000"/>
        </w:rPr>
      </w:pPr>
      <w:r>
        <w:rPr>
          <w:rFonts w:ascii="新細明體" w:eastAsia="新細明體" w:hAnsi="新細明體"/>
          <w:b/>
          <w:color w:val="000000"/>
        </w:rPr>
        <w:t>一、單選題：</w:t>
      </w:r>
      <w:r w:rsidR="00DD10D3">
        <w:rPr>
          <w:rFonts w:ascii="新細明體" w:eastAsia="新細明體" w:hAnsi="新細明體" w:hint="eastAsia"/>
          <w:b/>
          <w:color w:val="000000"/>
        </w:rPr>
        <w:t>每一題2分，共90分</w:t>
      </w:r>
    </w:p>
    <w:p w:rsidR="00B736A0" w:rsidRDefault="00B736A0" w:rsidP="00B736A0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 1.　</w:t>
      </w:r>
      <w:r w:rsidRPr="00017DC8">
        <w:rPr>
          <w:rFonts w:hint="eastAsia"/>
        </w:rPr>
        <w:t>下列關於食物保存的敘述何者正確？</w:t>
      </w:r>
      <w:r>
        <w:br/>
      </w:r>
      <w:r>
        <w:rPr>
          <w:rFonts w:ascii="新細明體" w:eastAsia="新細明體" w:hAnsi="新細明體"/>
          <w:color w:val="000000"/>
        </w:rPr>
        <w:t>(A)</w:t>
      </w:r>
      <w:r w:rsidRPr="00017DC8">
        <w:rPr>
          <w:rFonts w:hint="eastAsia"/>
        </w:rPr>
        <w:t>蜜餞是利用常溫殺菌法</w:t>
      </w:r>
      <w:r>
        <w:rPr>
          <w:rFonts w:ascii="新細明體" w:eastAsia="新細明體" w:hAnsi="新細明體"/>
          <w:color w:val="000000"/>
        </w:rPr>
        <w:t xml:space="preserve">　(B)</w:t>
      </w:r>
      <w:r w:rsidRPr="00017DC8">
        <w:rPr>
          <w:rFonts w:hint="eastAsia"/>
        </w:rPr>
        <w:t>冷凍水餃是利用低溫殺菌法</w:t>
      </w:r>
      <w:r>
        <w:rPr>
          <w:rFonts w:ascii="新細明體" w:eastAsia="新細明體" w:hAnsi="新細明體"/>
          <w:color w:val="000000"/>
        </w:rPr>
        <w:t xml:space="preserve">　(C)</w:t>
      </w:r>
      <w:r w:rsidRPr="00017DC8">
        <w:rPr>
          <w:rFonts w:hint="eastAsia"/>
        </w:rPr>
        <w:t>保久乳是利用高溫殺菌法</w:t>
      </w:r>
      <w:r>
        <w:rPr>
          <w:rFonts w:ascii="新細明體" w:eastAsia="新細明體" w:hAnsi="新細明體"/>
          <w:color w:val="000000"/>
        </w:rPr>
        <w:t xml:space="preserve">　(D)</w:t>
      </w:r>
      <w:r w:rsidRPr="00017DC8">
        <w:rPr>
          <w:rFonts w:hint="eastAsia"/>
        </w:rPr>
        <w:t>鮮奶或冷藏果汁是利用低溫冷凍法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B736A0" w:rsidRDefault="00B736A0" w:rsidP="00B736A0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 2.　</w:t>
      </w:r>
      <w:r w:rsidRPr="00017DC8">
        <w:rPr>
          <w:rFonts w:hint="eastAsia"/>
        </w:rPr>
        <w:t>下列哪些現象是力作用後產生形變的例子？</w:t>
      </w:r>
      <w:r>
        <w:br/>
      </w:r>
      <w:r>
        <w:rPr>
          <w:rFonts w:ascii="新細明體" w:eastAsia="新細明體" w:hAnsi="新細明體"/>
          <w:color w:val="000000"/>
        </w:rPr>
        <w:t>(A)</w:t>
      </w:r>
      <w:r w:rsidRPr="00017DC8">
        <w:rPr>
          <w:rFonts w:hint="eastAsia"/>
        </w:rPr>
        <w:t>投手投出棒球</w:t>
      </w:r>
      <w:r>
        <w:rPr>
          <w:rFonts w:ascii="新細明體" w:eastAsia="新細明體" w:hAnsi="新細明體"/>
          <w:color w:val="000000"/>
        </w:rPr>
        <w:t xml:space="preserve">　(B)</w:t>
      </w:r>
      <w:r w:rsidRPr="00017DC8">
        <w:rPr>
          <w:rFonts w:hint="eastAsia"/>
        </w:rPr>
        <w:t>汽車停等紅燈</w:t>
      </w:r>
      <w:r>
        <w:rPr>
          <w:rFonts w:ascii="新細明體" w:eastAsia="新細明體" w:hAnsi="新細明體"/>
          <w:color w:val="000000"/>
        </w:rPr>
        <w:t xml:space="preserve">　(C)</w:t>
      </w:r>
      <w:r w:rsidRPr="00017DC8">
        <w:rPr>
          <w:rFonts w:hint="eastAsia"/>
        </w:rPr>
        <w:t>推著拋錨的車前進</w:t>
      </w:r>
      <w:r>
        <w:rPr>
          <w:rFonts w:ascii="新細明體" w:eastAsia="新細明體" w:hAnsi="新細明體"/>
          <w:color w:val="000000"/>
        </w:rPr>
        <w:t xml:space="preserve">　(D)</w:t>
      </w:r>
      <w:r w:rsidRPr="00017DC8">
        <w:rPr>
          <w:rFonts w:hint="eastAsia"/>
        </w:rPr>
        <w:t>用力擰乾毛巾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B736A0" w:rsidRDefault="00B736A0" w:rsidP="00B736A0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 3.　</w:t>
      </w:r>
      <w:r w:rsidRPr="00F93AA4">
        <w:rPr>
          <w:rFonts w:hint="eastAsia"/>
        </w:rPr>
        <w:t>下列哪一個方式可以減少摩擦力的產生？</w:t>
      </w:r>
      <w:r>
        <w:br/>
      </w:r>
      <w:r>
        <w:rPr>
          <w:rFonts w:ascii="新細明體" w:eastAsia="新細明體" w:hAnsi="新細明體"/>
          <w:color w:val="000000"/>
        </w:rPr>
        <w:t>(A)</w:t>
      </w:r>
      <w:r w:rsidRPr="00F93AA4">
        <w:rPr>
          <w:rFonts w:hint="eastAsia"/>
        </w:rPr>
        <w:t>地磚上的突起紋路</w:t>
      </w:r>
      <w:r>
        <w:rPr>
          <w:rFonts w:ascii="新細明體" w:eastAsia="新細明體" w:hAnsi="新細明體"/>
          <w:color w:val="000000"/>
        </w:rPr>
        <w:t xml:space="preserve">　(B)</w:t>
      </w:r>
      <w:r w:rsidRPr="00F93AA4">
        <w:rPr>
          <w:rFonts w:hint="eastAsia"/>
        </w:rPr>
        <w:t>雪地輪胎綁鐵鏈</w:t>
      </w:r>
      <w:r>
        <w:rPr>
          <w:rFonts w:ascii="新細明體" w:eastAsia="新細明體" w:hAnsi="新細明體"/>
          <w:color w:val="000000"/>
        </w:rPr>
        <w:t xml:space="preserve">　(C)</w:t>
      </w:r>
      <w:r w:rsidRPr="00F93AA4">
        <w:rPr>
          <w:rFonts w:hint="eastAsia"/>
        </w:rPr>
        <w:t>登山鞋底的紋路</w:t>
      </w:r>
      <w:r>
        <w:rPr>
          <w:rFonts w:ascii="新細明體" w:eastAsia="新細明體" w:hAnsi="新細明體"/>
          <w:color w:val="000000"/>
        </w:rPr>
        <w:t xml:space="preserve">　(D)</w:t>
      </w:r>
      <w:r w:rsidRPr="00F93AA4">
        <w:rPr>
          <w:rFonts w:hint="eastAsia"/>
        </w:rPr>
        <w:t>接觸面間加潤滑油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B736A0" w:rsidRDefault="00B736A0" w:rsidP="00B736A0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 4.　</w:t>
      </w:r>
      <w:r w:rsidRPr="008E73FE">
        <w:rPr>
          <w:rFonts w:hint="eastAsia"/>
        </w:rPr>
        <w:t>密度與水不同的甲、乙兩物在水中呈現的位置如附圖所示，下列敘述何者最正確？</w:t>
      </w:r>
      <w:r w:rsidRPr="008E73FE">
        <w:br/>
      </w:r>
      <w:r>
        <w:rPr>
          <w:rFonts w:hint="eastAsia"/>
          <w:noProof/>
        </w:rPr>
        <w:drawing>
          <wp:inline distT="0" distB="0" distL="0" distR="0">
            <wp:extent cx="715645" cy="576580"/>
            <wp:effectExtent l="19050" t="0" r="8255" b="0"/>
            <wp:docPr id="1" name="圖片 1" descr="Y8D082D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8D082D-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576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新細明體" w:eastAsia="新細明體" w:hAnsi="新細明體"/>
          <w:color w:val="000000"/>
        </w:rPr>
        <w:t>(A)</w:t>
      </w:r>
      <w:r w:rsidRPr="008E73FE">
        <w:rPr>
          <w:rFonts w:hint="eastAsia"/>
        </w:rPr>
        <w:t>甲密度小於</w:t>
      </w:r>
      <w:r w:rsidRPr="008E73FE">
        <w:rPr>
          <w:rFonts w:hint="eastAsia"/>
        </w:rPr>
        <w:t>1 g</w:t>
      </w:r>
      <w:r w:rsidRPr="008E73FE">
        <w:rPr>
          <w:rFonts w:hint="eastAsia"/>
          <w:w w:val="50"/>
        </w:rPr>
        <w:t>／</w:t>
      </w:r>
      <w:r w:rsidRPr="008E73FE">
        <w:rPr>
          <w:rFonts w:hint="eastAsia"/>
        </w:rPr>
        <w:t>cm</w:t>
      </w:r>
      <w:r w:rsidRPr="008E73FE">
        <w:rPr>
          <w:rFonts w:hint="eastAsia"/>
          <w:vertAlign w:val="superscript"/>
        </w:rPr>
        <w:t>3</w:t>
      </w:r>
      <w:r>
        <w:rPr>
          <w:rFonts w:ascii="新細明體" w:eastAsia="新細明體" w:hAnsi="新細明體"/>
          <w:color w:val="000000"/>
        </w:rPr>
        <w:t xml:space="preserve">　(B)</w:t>
      </w:r>
      <w:r w:rsidRPr="008E73FE">
        <w:rPr>
          <w:rFonts w:hint="eastAsia"/>
        </w:rPr>
        <w:t>乙為沉體</w:t>
      </w:r>
      <w:r>
        <w:rPr>
          <w:rFonts w:ascii="新細明體" w:eastAsia="新細明體" w:hAnsi="新細明體"/>
          <w:color w:val="000000"/>
        </w:rPr>
        <w:t xml:space="preserve">　(C)</w:t>
      </w:r>
      <w:r w:rsidRPr="008E73FE">
        <w:rPr>
          <w:rFonts w:hint="eastAsia"/>
        </w:rPr>
        <w:t>取走乙物，甲位置不變</w:t>
      </w:r>
      <w:r>
        <w:rPr>
          <w:rFonts w:ascii="新細明體" w:eastAsia="新細明體" w:hAnsi="新細明體"/>
          <w:color w:val="000000"/>
        </w:rPr>
        <w:t xml:space="preserve">　(D)</w:t>
      </w:r>
      <w:r w:rsidRPr="008E73FE">
        <w:rPr>
          <w:rFonts w:hint="eastAsia"/>
        </w:rPr>
        <w:t>乙密度小於</w:t>
      </w:r>
      <w:r w:rsidRPr="008E73FE">
        <w:rPr>
          <w:rFonts w:hint="eastAsia"/>
        </w:rPr>
        <w:t>1 g</w:t>
      </w:r>
      <w:r w:rsidRPr="008E73FE">
        <w:rPr>
          <w:rFonts w:hint="eastAsia"/>
          <w:w w:val="50"/>
        </w:rPr>
        <w:t>／</w:t>
      </w:r>
      <w:r w:rsidRPr="008E73FE">
        <w:rPr>
          <w:rFonts w:hint="eastAsia"/>
        </w:rPr>
        <w:t>cm</w:t>
      </w:r>
      <w:r w:rsidRPr="008E73FE">
        <w:rPr>
          <w:rFonts w:hint="eastAsia"/>
          <w:vertAlign w:val="superscript"/>
        </w:rPr>
        <w:t>3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B736A0" w:rsidRDefault="00B736A0" w:rsidP="00B736A0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 5.　</w:t>
      </w:r>
      <w:r>
        <w:rPr>
          <w:rFonts w:hint="eastAsia"/>
          <w:color w:val="000000"/>
        </w:rPr>
        <w:t>下列物質中，何者是有機化合物？</w:t>
      </w:r>
      <w:r>
        <w:rPr>
          <w:color w:val="000000"/>
        </w:rP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rFonts w:hint="eastAsia"/>
          <w:color w:val="000000"/>
        </w:rPr>
        <w:t>石墨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rFonts w:hint="eastAsia"/>
          <w:color w:val="000000"/>
        </w:rPr>
        <w:t>食鹽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rFonts w:hint="eastAsia"/>
          <w:color w:val="000000"/>
        </w:rPr>
        <w:t>汽油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rFonts w:hint="eastAsia"/>
          <w:color w:val="000000"/>
        </w:rPr>
        <w:t>蘇打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B736A0" w:rsidRDefault="00B736A0" w:rsidP="00B736A0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 6.　</w:t>
      </w:r>
      <w:r>
        <w:rPr>
          <w:rFonts w:hint="eastAsia"/>
          <w:color w:val="000000"/>
        </w:rPr>
        <w:t>檢驗有機化合物的方法，通常是要檢驗哪一種元素？</w:t>
      </w:r>
      <w:r>
        <w:rPr>
          <w:color w:val="000000"/>
        </w:rP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rFonts w:hint="eastAsia"/>
          <w:color w:val="000000"/>
        </w:rPr>
        <w:t>氧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rFonts w:hint="eastAsia"/>
          <w:color w:val="000000"/>
        </w:rPr>
        <w:t>氮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rFonts w:hint="eastAsia"/>
          <w:color w:val="000000"/>
        </w:rPr>
        <w:t>碳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rFonts w:hint="eastAsia"/>
          <w:color w:val="000000"/>
        </w:rPr>
        <w:t>鐵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B736A0" w:rsidRDefault="00B736A0" w:rsidP="00B736A0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 7.　</w:t>
      </w:r>
      <w:r>
        <w:rPr>
          <w:rFonts w:hint="eastAsia"/>
          <w:color w:val="000000"/>
        </w:rPr>
        <w:t>下列物質中，何者</w:t>
      </w:r>
      <w:r>
        <w:rPr>
          <w:rFonts w:hint="eastAsia"/>
          <w:color w:val="000000"/>
          <w:u w:val="double"/>
        </w:rPr>
        <w:t>不含</w:t>
      </w:r>
      <w:r>
        <w:rPr>
          <w:rFonts w:hint="eastAsia"/>
          <w:color w:val="000000"/>
        </w:rPr>
        <w:t>碳氫氧三種元素？</w:t>
      </w:r>
      <w:r>
        <w:rPr>
          <w:color w:val="000000"/>
        </w:rP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rFonts w:hint="eastAsia"/>
          <w:color w:val="000000"/>
        </w:rPr>
        <w:t>丙烷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rFonts w:hint="eastAsia"/>
          <w:color w:val="000000"/>
        </w:rPr>
        <w:t>乙酸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rFonts w:hint="eastAsia"/>
          <w:color w:val="000000"/>
        </w:rPr>
        <w:t>乙醇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rFonts w:hint="eastAsia"/>
          <w:color w:val="000000"/>
        </w:rPr>
        <w:t>葡萄糖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B736A0" w:rsidRDefault="00B736A0" w:rsidP="00B736A0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 8.　</w:t>
      </w:r>
      <w:r>
        <w:rPr>
          <w:color w:val="000000"/>
        </w:rPr>
        <w:t>乙醇和甲醚的分子式同為</w:t>
      </w:r>
      <w:r>
        <w:rPr>
          <w:color w:val="000000"/>
        </w:rPr>
        <w:t>C</w:t>
      </w:r>
      <w:r>
        <w:rPr>
          <w:color w:val="000000"/>
          <w:vertAlign w:val="subscript"/>
        </w:rPr>
        <w:t>2</w:t>
      </w:r>
      <w:r>
        <w:rPr>
          <w:color w:val="000000"/>
        </w:rPr>
        <w:t>H</w:t>
      </w:r>
      <w:r>
        <w:rPr>
          <w:color w:val="000000"/>
          <w:vertAlign w:val="subscript"/>
        </w:rPr>
        <w:t>6</w:t>
      </w:r>
      <w:r>
        <w:rPr>
          <w:color w:val="000000"/>
        </w:rPr>
        <w:t>O</w:t>
      </w:r>
      <w:r>
        <w:rPr>
          <w:color w:val="000000"/>
        </w:rPr>
        <w:t>，</w:t>
      </w:r>
      <w:r>
        <w:rPr>
          <w:rFonts w:hint="eastAsia"/>
          <w:color w:val="000000"/>
        </w:rPr>
        <w:t>但其結構式不同</w:t>
      </w:r>
      <w:r>
        <w:rPr>
          <w:color w:val="000000"/>
        </w:rPr>
        <w:t>，</w:t>
      </w:r>
      <w:r>
        <w:rPr>
          <w:rFonts w:hint="eastAsia"/>
          <w:color w:val="000000"/>
        </w:rPr>
        <w:t>物性和大部分化性也不相同，此兩物質稱為：</w:t>
      </w:r>
      <w:r>
        <w:rPr>
          <w:color w:val="000000"/>
        </w:rP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rFonts w:hint="eastAsia"/>
          <w:color w:val="000000"/>
        </w:rPr>
        <w:t>同位素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rFonts w:hint="eastAsia"/>
          <w:color w:val="000000"/>
        </w:rPr>
        <w:t>同素異形體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rFonts w:hint="eastAsia"/>
          <w:color w:val="000000"/>
        </w:rPr>
        <w:t>同分異構物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rFonts w:hint="eastAsia"/>
          <w:color w:val="000000"/>
        </w:rPr>
        <w:t>同素異構體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B736A0" w:rsidRDefault="00B736A0" w:rsidP="00B736A0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 9.　</w:t>
      </w:r>
      <w:r>
        <w:rPr>
          <w:noProof/>
          <w:color w:val="000000"/>
          <w:position w:val="-9"/>
        </w:rPr>
        <w:drawing>
          <wp:inline distT="0" distB="0" distL="0" distR="0">
            <wp:extent cx="218440" cy="228600"/>
            <wp:effectExtent l="19050" t="0" r="0" b="0"/>
            <wp:docPr id="4" name="圖片 4" descr="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代表氫原子、</w:t>
      </w:r>
      <w:r>
        <w:rPr>
          <w:noProof/>
          <w:color w:val="000000"/>
          <w:position w:val="-16"/>
        </w:rPr>
        <w:drawing>
          <wp:inline distT="0" distB="0" distL="0" distR="0">
            <wp:extent cx="323215" cy="328295"/>
            <wp:effectExtent l="19050" t="0" r="635" b="0"/>
            <wp:docPr id="5" name="圖片 5" descr="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328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代表碳原子，而附圖是甲、乙分子的分子模型，則對於甲、乙兩分子的敘述何者</w:t>
      </w:r>
      <w:r>
        <w:rPr>
          <w:color w:val="000000"/>
          <w:u w:val="double"/>
        </w:rPr>
        <w:t>錯</w:t>
      </w:r>
      <w:r>
        <w:rPr>
          <w:rFonts w:ascii="新細明體" w:hAnsi="新細明體"/>
          <w:color w:val="000000"/>
          <w:u w:val="double"/>
        </w:rPr>
        <w:t>誤</w:t>
      </w:r>
      <w:r>
        <w:rPr>
          <w:rFonts w:ascii="新細明體" w:hAnsi="新細明體" w:hint="eastAsia"/>
          <w:color w:val="000000"/>
        </w:rPr>
        <w:t>？</w:t>
      </w:r>
      <w:r>
        <w:rPr>
          <w:rFonts w:ascii="新細明體" w:hAnsi="新細明體"/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2449830" cy="1063625"/>
            <wp:effectExtent l="19050" t="0" r="7620" b="0"/>
            <wp:docPr id="6" name="圖片 6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830" cy="106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新細明體" w:hAnsi="新細明體"/>
          <w:color w:val="000000"/>
        </w:rP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color w:val="000000"/>
        </w:rPr>
        <w:t>甲的分子式為</w:t>
      </w:r>
      <w:r>
        <w:rPr>
          <w:color w:val="000000"/>
        </w:rPr>
        <w:t>CH</w:t>
      </w:r>
      <w:r>
        <w:rPr>
          <w:color w:val="000000"/>
          <w:vertAlign w:val="subscript"/>
        </w:rPr>
        <w:t>4</w:t>
      </w:r>
      <w:r>
        <w:rPr>
          <w:color w:val="000000"/>
        </w:rPr>
        <w:t>、乙的分子式為</w:t>
      </w:r>
      <w:r>
        <w:rPr>
          <w:color w:val="000000"/>
        </w:rPr>
        <w:t>C</w:t>
      </w:r>
      <w:r>
        <w:rPr>
          <w:color w:val="000000"/>
          <w:vertAlign w:val="subscript"/>
        </w:rPr>
        <w:t>3</w:t>
      </w:r>
      <w:r>
        <w:rPr>
          <w:color w:val="000000"/>
        </w:rPr>
        <w:t>H</w:t>
      </w:r>
      <w:r>
        <w:rPr>
          <w:color w:val="000000"/>
          <w:vertAlign w:val="subscript"/>
        </w:rPr>
        <w:t>8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color w:val="000000"/>
        </w:rPr>
        <w:t>甲是天然氣的主要成分、乙是液化石油氣的主要成分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color w:val="000000"/>
        </w:rPr>
        <w:t>甲的中文名稱為甲烷、乙的中文名稱為丙烷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color w:val="000000"/>
        </w:rPr>
        <w:t>在室溫及常壓下，甲是氣態而乙是液態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B736A0" w:rsidRDefault="00B736A0" w:rsidP="00B736A0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10.　</w:t>
      </w:r>
      <w:r>
        <w:rPr>
          <w:rFonts w:hint="eastAsia"/>
          <w:color w:val="000000"/>
        </w:rPr>
        <w:t>常用的塑膠容器底部，有一個三角形符號，裡面有一個阿拉伯數字，如裝汽水、礦泉水的寶特瓶符號為</w:t>
      </w:r>
      <w:r>
        <w:rPr>
          <w:rFonts w:hint="eastAsia"/>
          <w:color w:val="000000"/>
        </w:rPr>
        <w:t xml:space="preserve"> </w:t>
      </w:r>
      <w:r>
        <w:rPr>
          <w:rFonts w:hint="eastAsia"/>
          <w:noProof/>
          <w:color w:val="000000"/>
        </w:rPr>
        <w:drawing>
          <wp:inline distT="0" distB="0" distL="0" distR="0">
            <wp:extent cx="248285" cy="248285"/>
            <wp:effectExtent l="19050" t="0" r="0" b="0"/>
            <wp:docPr id="25" name="圖片 25" descr="Y8D152D-5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Y8D152D-5-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24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color w:val="000000"/>
        </w:rPr>
        <w:t>者，這些數字代表什麼意義？</w:t>
      </w:r>
      <w:r>
        <w:rPr>
          <w:color w:val="000000"/>
        </w:rP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rFonts w:hint="eastAsia"/>
          <w:color w:val="000000"/>
        </w:rPr>
        <w:t>製造塑膠容器的廠商代號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rFonts w:hint="eastAsia"/>
          <w:color w:val="000000"/>
        </w:rPr>
        <w:t>塑膠容器的耐高溫等級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rFonts w:hint="eastAsia"/>
          <w:color w:val="000000"/>
        </w:rPr>
        <w:t>可回收再製時的塑膠分類代號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rFonts w:hint="eastAsia"/>
          <w:color w:val="000000"/>
        </w:rPr>
        <w:t>於退瓶時可換取的退瓶費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B736A0" w:rsidRDefault="00B736A0" w:rsidP="00B736A0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11.　</w:t>
      </w:r>
      <w:r>
        <w:rPr>
          <w:rFonts w:hint="eastAsia"/>
          <w:color w:val="000000"/>
        </w:rPr>
        <w:t>附圖為有機化合物分類的簡單架構，依此架構將不同的物質歸類，丙和丁是依據下列何者作為分類依據？</w:t>
      </w:r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3707130" cy="1271905"/>
            <wp:effectExtent l="19050" t="0" r="7620" b="0"/>
            <wp:docPr id="28" name="圖片 28" descr="YW824C-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YW824C-8-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30" cy="127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rFonts w:hint="eastAsia"/>
          <w:color w:val="000000"/>
        </w:rPr>
        <w:t>是否含碳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rFonts w:hint="eastAsia"/>
          <w:color w:val="000000"/>
        </w:rPr>
        <w:t>分子構造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rFonts w:hint="eastAsia"/>
          <w:color w:val="000000"/>
        </w:rPr>
        <w:t>分子量的大小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rFonts w:hint="eastAsia"/>
          <w:color w:val="000000"/>
        </w:rPr>
        <w:t>物質的來源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B736A0" w:rsidRDefault="00B736A0" w:rsidP="00B736A0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12.　</w:t>
      </w:r>
      <w:r>
        <w:rPr>
          <w:rFonts w:hint="eastAsia"/>
          <w:color w:val="000000"/>
        </w:rPr>
        <w:t>某生欲製造肥皂。試問下列四種物質中哪一種是</w:t>
      </w:r>
      <w:r>
        <w:rPr>
          <w:rFonts w:hint="eastAsia"/>
          <w:color w:val="000000"/>
          <w:u w:val="double"/>
        </w:rPr>
        <w:t>不需要</w:t>
      </w:r>
      <w:r>
        <w:rPr>
          <w:rFonts w:hint="eastAsia"/>
          <w:color w:val="000000"/>
        </w:rPr>
        <w:t>的？</w:t>
      </w:r>
      <w:r>
        <w:rPr>
          <w:color w:val="000000"/>
        </w:rP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rFonts w:hint="eastAsia"/>
          <w:color w:val="000000"/>
        </w:rPr>
        <w:t>硫酸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rFonts w:hint="eastAsia"/>
          <w:color w:val="000000"/>
        </w:rPr>
        <w:t>油脂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rFonts w:hint="eastAsia"/>
          <w:color w:val="000000"/>
        </w:rPr>
        <w:t>氫氧化鈉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rFonts w:hint="eastAsia"/>
          <w:color w:val="000000"/>
        </w:rPr>
        <w:t>濃食鹽水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B736A0" w:rsidRDefault="00B736A0" w:rsidP="00B736A0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13.　</w:t>
      </w:r>
      <w:r>
        <w:rPr>
          <w:color w:val="000000"/>
        </w:rPr>
        <w:t>下列哪一種清潔劑</w:t>
      </w:r>
      <w:r>
        <w:rPr>
          <w:color w:val="000000"/>
          <w:u w:val="double"/>
        </w:rPr>
        <w:t>無法</w:t>
      </w:r>
      <w:r>
        <w:rPr>
          <w:color w:val="000000"/>
        </w:rPr>
        <w:t>在海水中發揮洗淨效</w:t>
      </w:r>
      <w:r>
        <w:rPr>
          <w:rFonts w:hAnsi="新細明體"/>
          <w:color w:val="000000"/>
        </w:rPr>
        <w:t>果？</w:t>
      </w:r>
      <w:r>
        <w:rPr>
          <w:rFonts w:hAnsi="新細明體"/>
          <w:color w:val="000000"/>
        </w:rP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rFonts w:hAnsi="新細明體"/>
          <w:color w:val="000000"/>
        </w:rPr>
        <w:t>香皂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rFonts w:hAnsi="新細明體"/>
          <w:color w:val="000000"/>
        </w:rPr>
        <w:t>洗衣粉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rFonts w:hAnsi="新細明體"/>
          <w:color w:val="000000"/>
        </w:rPr>
        <w:t>洗衣精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rFonts w:hAnsi="新細明體"/>
          <w:color w:val="000000"/>
        </w:rPr>
        <w:t>洗髮精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B736A0" w:rsidRDefault="00B736A0" w:rsidP="00B736A0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14.　</w:t>
      </w:r>
      <w:r w:rsidRPr="00B35234">
        <w:rPr>
          <w:rFonts w:hint="eastAsia"/>
          <w:color w:val="000000"/>
        </w:rPr>
        <w:t>一管中裝水，靜止如</w:t>
      </w:r>
      <w:r>
        <w:rPr>
          <w:rFonts w:hint="eastAsia"/>
          <w:color w:val="000000"/>
        </w:rPr>
        <w:t>附</w:t>
      </w:r>
      <w:r w:rsidRPr="00B35234">
        <w:rPr>
          <w:rFonts w:hint="eastAsia"/>
          <w:color w:val="000000"/>
        </w:rPr>
        <w:t>圖，則甲處是否受到水壓力作用？</w:t>
      </w:r>
      <w:r>
        <w:rPr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1426210" cy="1267460"/>
            <wp:effectExtent l="19050" t="0" r="2540" b="0"/>
            <wp:docPr id="31" name="圖片 31" descr="123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12312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267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rFonts w:hint="eastAsia"/>
          <w:color w:val="000000"/>
        </w:rPr>
        <w:t>沒有，因為甲上方沒有水存在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rFonts w:hint="eastAsia"/>
          <w:color w:val="000000"/>
        </w:rPr>
        <w:t>沒有，因為此處是密閉的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rFonts w:hint="eastAsia"/>
          <w:color w:val="000000"/>
        </w:rPr>
        <w:t>有，水壓力大小為</w:t>
      </w:r>
      <w:smartTag w:uri="urn:schemas-microsoft-com:office:smarttags" w:element="chmetcnv">
        <w:smartTagPr>
          <w:attr w:name="UnitName" w:val="g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color w:val="000000"/>
          </w:rPr>
          <w:t>3g</w:t>
        </w:r>
      </w:smartTag>
      <w:r>
        <w:rPr>
          <w:rFonts w:hint="eastAsia"/>
          <w:color w:val="000000"/>
        </w:rPr>
        <w:t>w</w:t>
      </w:r>
      <w:r w:rsidRPr="00A07B3E">
        <w:rPr>
          <w:rFonts w:ascii="新細明體" w:hAnsi="新細明體" w:hint="eastAsia"/>
          <w:w w:val="50"/>
        </w:rPr>
        <w:t>／</w:t>
      </w:r>
      <w:r>
        <w:rPr>
          <w:rFonts w:hint="eastAsia"/>
          <w:color w:val="000000"/>
        </w:rPr>
        <w:t>cm</w:t>
      </w:r>
      <w:r>
        <w:rPr>
          <w:rFonts w:hint="eastAsia"/>
          <w:color w:val="000000"/>
          <w:vertAlign w:val="superscript"/>
        </w:rPr>
        <w:t>3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rFonts w:hint="eastAsia"/>
          <w:color w:val="000000"/>
        </w:rPr>
        <w:t>有，水壓力大小為</w:t>
      </w:r>
      <w:smartTag w:uri="urn:schemas-microsoft-com:office:smarttags" w:element="chmetcnv">
        <w:smartTagPr>
          <w:attr w:name="UnitName" w:val="g"/>
          <w:attr w:name="SourceValue" w:val="1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  <w:color w:val="000000"/>
          </w:rPr>
          <w:t>12g</w:t>
        </w:r>
      </w:smartTag>
      <w:r>
        <w:rPr>
          <w:rFonts w:hint="eastAsia"/>
          <w:color w:val="000000"/>
        </w:rPr>
        <w:t>w</w:t>
      </w:r>
      <w:r w:rsidRPr="00106ED0">
        <w:rPr>
          <w:rFonts w:ascii="新細明體" w:hAnsi="新細明體" w:hint="eastAsia"/>
          <w:w w:val="50"/>
        </w:rPr>
        <w:t>／</w:t>
      </w:r>
      <w:r w:rsidRPr="00EB32D4">
        <w:t>cm</w:t>
      </w:r>
      <w:r w:rsidRPr="00EB32D4">
        <w:rPr>
          <w:vertAlign w:val="superscript"/>
        </w:rPr>
        <w:t>2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B736A0" w:rsidRDefault="00B736A0" w:rsidP="00B736A0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15.　</w:t>
      </w:r>
      <w:r>
        <w:rPr>
          <w:color w:val="000000"/>
        </w:rPr>
        <w:t>三個圓柱體的金屬塊分別堆疊如圖</w:t>
      </w:r>
      <w:r>
        <w:rPr>
          <w:color w:val="000000"/>
        </w:rPr>
        <w:t>(</w:t>
      </w:r>
      <w:r>
        <w:rPr>
          <w:color w:val="000000"/>
        </w:rPr>
        <w:t>一</w:t>
      </w:r>
      <w:r>
        <w:rPr>
          <w:color w:val="000000"/>
        </w:rPr>
        <w:t>)</w:t>
      </w:r>
      <w:r>
        <w:rPr>
          <w:rFonts w:hAnsi="新細明體"/>
          <w:color w:val="000000"/>
        </w:rPr>
        <w:t>、圖</w:t>
      </w:r>
      <w:r>
        <w:rPr>
          <w:color w:val="000000"/>
        </w:rPr>
        <w:t>(</w:t>
      </w:r>
      <w:r>
        <w:rPr>
          <w:rFonts w:hAnsi="新細明體"/>
          <w:color w:val="000000"/>
        </w:rPr>
        <w:t>二</w:t>
      </w:r>
      <w:r>
        <w:rPr>
          <w:color w:val="000000"/>
        </w:rPr>
        <w:t>)</w:t>
      </w:r>
      <w:r>
        <w:rPr>
          <w:color w:val="000000"/>
        </w:rPr>
        <w:t>，置於彈簧秤上，哪一種堆法彈簧秤的讀數較大？</w:t>
      </w:r>
      <w:r>
        <w:rPr>
          <w:rFonts w:hint="eastAsia"/>
          <w:color w:val="000000"/>
        </w:rPr>
        <w:br/>
      </w:r>
      <w:r>
        <w:rPr>
          <w:noProof/>
          <w:color w:val="000000"/>
        </w:rPr>
        <w:drawing>
          <wp:inline distT="0" distB="0" distL="0" distR="0">
            <wp:extent cx="1257300" cy="1183005"/>
            <wp:effectExtent l="19050" t="0" r="0" b="0"/>
            <wp:docPr id="34" name="圖片 34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0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3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color w:val="000000"/>
        </w:rPr>
        <w:t>圖</w:t>
      </w:r>
      <w:r>
        <w:rPr>
          <w:color w:val="000000"/>
        </w:rPr>
        <w:t>(</w:t>
      </w:r>
      <w:r>
        <w:rPr>
          <w:color w:val="000000"/>
        </w:rPr>
        <w:t>一</w:t>
      </w:r>
      <w:r>
        <w:rPr>
          <w:color w:val="000000"/>
        </w:rPr>
        <w:t>)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color w:val="000000"/>
        </w:rPr>
        <w:t>圖</w:t>
      </w:r>
      <w:r>
        <w:rPr>
          <w:color w:val="000000"/>
        </w:rPr>
        <w:t>(</w:t>
      </w:r>
      <w:r>
        <w:rPr>
          <w:color w:val="000000"/>
        </w:rPr>
        <w:t>二</w:t>
      </w:r>
      <w:r>
        <w:rPr>
          <w:color w:val="000000"/>
        </w:rPr>
        <w:t>)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color w:val="000000"/>
        </w:rPr>
        <w:t>兩者相同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color w:val="000000"/>
        </w:rPr>
        <w:t>無法判斷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B736A0" w:rsidRDefault="00B736A0" w:rsidP="00B736A0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16.　</w:t>
      </w:r>
      <w:r>
        <w:rPr>
          <w:color w:val="000000"/>
        </w:rPr>
        <w:t>如附圖，三個大小相同的鐵塊在裝有水的燒杯中，其在水中所受的</w:t>
      </w:r>
      <w:r>
        <w:rPr>
          <w:rFonts w:hint="eastAsia"/>
          <w:color w:val="000000"/>
        </w:rPr>
        <w:t>浮力</w:t>
      </w:r>
      <w:r>
        <w:rPr>
          <w:color w:val="000000"/>
        </w:rPr>
        <w:t>，分別為</w:t>
      </w:r>
      <w:r>
        <w:rPr>
          <w:rFonts w:hint="eastAsia"/>
          <w:color w:val="000000"/>
        </w:rPr>
        <w:t>B</w:t>
      </w:r>
      <w:r>
        <w:rPr>
          <w:color w:val="000000"/>
          <w:vertAlign w:val="subscript"/>
        </w:rPr>
        <w:t>1</w:t>
      </w:r>
      <w:r>
        <w:rPr>
          <w:rFonts w:hAnsi="新細明體"/>
          <w:color w:val="000000"/>
        </w:rPr>
        <w:t>、</w:t>
      </w:r>
      <w:r>
        <w:rPr>
          <w:rFonts w:hint="eastAsia"/>
          <w:color w:val="000000"/>
        </w:rPr>
        <w:t>B</w:t>
      </w:r>
      <w:r>
        <w:rPr>
          <w:color w:val="000000"/>
          <w:vertAlign w:val="subscript"/>
        </w:rPr>
        <w:t>2</w:t>
      </w:r>
      <w:r>
        <w:rPr>
          <w:rFonts w:hAnsi="新細明體"/>
          <w:color w:val="000000"/>
        </w:rPr>
        <w:t>、</w:t>
      </w:r>
      <w:r>
        <w:rPr>
          <w:rFonts w:hint="eastAsia"/>
          <w:color w:val="000000"/>
        </w:rPr>
        <w:t>B</w:t>
      </w:r>
      <w:r>
        <w:rPr>
          <w:color w:val="000000"/>
          <w:vertAlign w:val="subscript"/>
        </w:rPr>
        <w:t>3</w:t>
      </w:r>
      <w:r>
        <w:rPr>
          <w:rFonts w:hAnsi="新細明體"/>
          <w:color w:val="000000"/>
        </w:rPr>
        <w:t>，其大小關係為何？</w:t>
      </w:r>
      <w:r>
        <w:rPr>
          <w:rFonts w:hAnsi="新細明體" w:hint="eastAsia"/>
          <w:color w:val="000000"/>
        </w:rPr>
        <w:br/>
      </w:r>
      <w:r>
        <w:rPr>
          <w:noProof/>
        </w:rPr>
        <w:drawing>
          <wp:inline distT="0" distB="0" distL="0" distR="0">
            <wp:extent cx="636270" cy="700405"/>
            <wp:effectExtent l="19050" t="0" r="0" b="0"/>
            <wp:docPr id="37" name="圖片 37" descr="Y8A022D-6-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Y8A022D-6-2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Ansi="新細明體"/>
          <w:color w:val="000000"/>
        </w:rP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rFonts w:hint="eastAsia"/>
          <w:color w:val="000000"/>
        </w:rPr>
        <w:t>B</w:t>
      </w:r>
      <w:r>
        <w:rPr>
          <w:color w:val="000000"/>
          <w:vertAlign w:val="subscript"/>
        </w:rPr>
        <w:t>1</w:t>
      </w:r>
      <w:r>
        <w:rPr>
          <w:rFonts w:hAnsi="新細明體"/>
          <w:color w:val="000000"/>
        </w:rPr>
        <w:t>＝</w:t>
      </w:r>
      <w:r>
        <w:rPr>
          <w:rFonts w:hint="eastAsia"/>
          <w:color w:val="000000"/>
        </w:rPr>
        <w:t>B</w:t>
      </w:r>
      <w:r>
        <w:rPr>
          <w:color w:val="000000"/>
          <w:vertAlign w:val="subscript"/>
        </w:rPr>
        <w:t>2</w:t>
      </w:r>
      <w:r>
        <w:rPr>
          <w:rFonts w:hAnsi="新細明體"/>
          <w:color w:val="000000"/>
        </w:rPr>
        <w:t>＝</w:t>
      </w:r>
      <w:r>
        <w:rPr>
          <w:rFonts w:hint="eastAsia"/>
          <w:color w:val="000000"/>
        </w:rPr>
        <w:t>B</w:t>
      </w:r>
      <w:r>
        <w:rPr>
          <w:color w:val="000000"/>
          <w:vertAlign w:val="subscript"/>
        </w:rPr>
        <w:t>3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rFonts w:hint="eastAsia"/>
          <w:color w:val="000000"/>
        </w:rPr>
        <w:t>B</w:t>
      </w:r>
      <w:r>
        <w:rPr>
          <w:color w:val="000000"/>
          <w:vertAlign w:val="subscript"/>
        </w:rPr>
        <w:t>1</w:t>
      </w:r>
      <w:r>
        <w:rPr>
          <w:rFonts w:hAnsi="新細明體"/>
          <w:color w:val="000000"/>
        </w:rPr>
        <w:t>＞</w:t>
      </w:r>
      <w:r>
        <w:rPr>
          <w:rFonts w:hint="eastAsia"/>
          <w:color w:val="000000"/>
        </w:rPr>
        <w:t>B</w:t>
      </w:r>
      <w:r>
        <w:rPr>
          <w:color w:val="000000"/>
          <w:vertAlign w:val="subscript"/>
        </w:rPr>
        <w:t>2</w:t>
      </w:r>
      <w:r>
        <w:rPr>
          <w:rFonts w:hAnsi="新細明體"/>
          <w:color w:val="000000"/>
        </w:rPr>
        <w:t>＞</w:t>
      </w:r>
      <w:r>
        <w:rPr>
          <w:rFonts w:hint="eastAsia"/>
          <w:color w:val="000000"/>
        </w:rPr>
        <w:t>B</w:t>
      </w:r>
      <w:r>
        <w:rPr>
          <w:color w:val="000000"/>
          <w:vertAlign w:val="subscript"/>
        </w:rPr>
        <w:t>3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rFonts w:hint="eastAsia"/>
          <w:color w:val="000000"/>
        </w:rPr>
        <w:t>B</w:t>
      </w:r>
      <w:r>
        <w:rPr>
          <w:color w:val="000000"/>
          <w:vertAlign w:val="subscript"/>
        </w:rPr>
        <w:t>1</w:t>
      </w:r>
      <w:r>
        <w:rPr>
          <w:rFonts w:hAnsi="新細明體"/>
          <w:color w:val="000000"/>
        </w:rPr>
        <w:t>＜</w:t>
      </w:r>
      <w:r>
        <w:rPr>
          <w:rFonts w:hint="eastAsia"/>
          <w:color w:val="000000"/>
        </w:rPr>
        <w:t>B</w:t>
      </w:r>
      <w:r>
        <w:rPr>
          <w:color w:val="000000"/>
          <w:vertAlign w:val="subscript"/>
        </w:rPr>
        <w:t>2</w:t>
      </w:r>
      <w:r>
        <w:rPr>
          <w:rFonts w:hAnsi="新細明體"/>
          <w:color w:val="000000"/>
        </w:rPr>
        <w:t>＜</w:t>
      </w:r>
      <w:r>
        <w:rPr>
          <w:rFonts w:hint="eastAsia"/>
          <w:color w:val="000000"/>
        </w:rPr>
        <w:t>B</w:t>
      </w:r>
      <w:r>
        <w:rPr>
          <w:color w:val="000000"/>
          <w:vertAlign w:val="subscript"/>
        </w:rPr>
        <w:t>3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rFonts w:hint="eastAsia"/>
          <w:color w:val="000000"/>
        </w:rPr>
        <w:t>B</w:t>
      </w:r>
      <w:r>
        <w:rPr>
          <w:color w:val="000000"/>
          <w:vertAlign w:val="subscript"/>
        </w:rPr>
        <w:t>1</w:t>
      </w:r>
      <w:r>
        <w:rPr>
          <w:rFonts w:hAnsi="新細明體"/>
          <w:color w:val="000000"/>
        </w:rPr>
        <w:t>＜</w:t>
      </w:r>
      <w:r>
        <w:rPr>
          <w:rFonts w:hint="eastAsia"/>
          <w:color w:val="000000"/>
        </w:rPr>
        <w:t>B</w:t>
      </w:r>
      <w:r>
        <w:rPr>
          <w:color w:val="000000"/>
          <w:vertAlign w:val="subscript"/>
        </w:rPr>
        <w:t>2</w:t>
      </w:r>
      <w:r>
        <w:rPr>
          <w:rFonts w:hAnsi="新細明體"/>
          <w:color w:val="000000"/>
        </w:rPr>
        <w:t>＝</w:t>
      </w:r>
      <w:r>
        <w:rPr>
          <w:rFonts w:hint="eastAsia"/>
          <w:color w:val="000000"/>
        </w:rPr>
        <w:t>B</w:t>
      </w:r>
      <w:r>
        <w:rPr>
          <w:color w:val="000000"/>
          <w:vertAlign w:val="subscript"/>
        </w:rPr>
        <w:t>3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B736A0" w:rsidRDefault="00B736A0" w:rsidP="00B736A0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17.　</w:t>
      </w:r>
      <w:r>
        <w:rPr>
          <w:rFonts w:hint="eastAsia"/>
          <w:color w:val="000000"/>
        </w:rPr>
        <w:t>同一石塊，分別投入純水和食鹽水中</w:t>
      </w:r>
      <w:r>
        <w:rPr>
          <w:color w:val="000000"/>
        </w:rPr>
        <w:t>，</w:t>
      </w:r>
      <w:r w:rsidRPr="00863B10">
        <w:rPr>
          <w:rFonts w:hint="eastAsia"/>
          <w:color w:val="000000"/>
        </w:rPr>
        <w:t>石塊在何者之中</w:t>
      </w:r>
      <w:r>
        <w:rPr>
          <w:rFonts w:hint="eastAsia"/>
          <w:color w:val="000000"/>
        </w:rPr>
        <w:t>所受的浮力較大？</w:t>
      </w:r>
      <w:r>
        <w:rPr>
          <w:color w:val="000000"/>
        </w:rP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rFonts w:hint="eastAsia"/>
          <w:color w:val="000000"/>
        </w:rPr>
        <w:t>純水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rFonts w:hint="eastAsia"/>
          <w:color w:val="000000"/>
        </w:rPr>
        <w:t>食鹽水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rFonts w:hint="eastAsia"/>
          <w:color w:val="000000"/>
        </w:rPr>
        <w:t>相等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rFonts w:hint="eastAsia"/>
          <w:color w:val="000000"/>
        </w:rPr>
        <w:t>不一定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B736A0" w:rsidRDefault="00B736A0" w:rsidP="00B736A0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18.　</w:t>
      </w:r>
      <w:r>
        <w:rPr>
          <w:rFonts w:hint="eastAsia"/>
          <w:color w:val="000000"/>
        </w:rPr>
        <w:t>水底一個氣泡往上升時</w:t>
      </w:r>
      <w:r>
        <w:rPr>
          <w:color w:val="000000"/>
        </w:rPr>
        <w:t>，</w:t>
      </w:r>
      <w:r>
        <w:rPr>
          <w:rFonts w:hint="eastAsia"/>
          <w:color w:val="000000"/>
        </w:rPr>
        <w:t>其體積與所受到的水壓力、浮力大小如何變化？</w:t>
      </w:r>
      <w:r>
        <w:rPr>
          <w:color w:val="000000"/>
        </w:rP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rFonts w:hint="eastAsia"/>
          <w:color w:val="000000"/>
        </w:rPr>
        <w:t>體積變大，水壓力不變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rFonts w:hint="eastAsia"/>
          <w:color w:val="000000"/>
        </w:rPr>
        <w:t>體積不變，水壓力變大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rFonts w:hint="eastAsia"/>
          <w:color w:val="000000"/>
        </w:rPr>
        <w:t>體積不變，浮力不變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rFonts w:hint="eastAsia"/>
          <w:color w:val="000000"/>
        </w:rPr>
        <w:t>水壓力變小，浮力變大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B736A0" w:rsidRDefault="00B736A0" w:rsidP="00B736A0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19.　</w:t>
      </w:r>
      <w:r>
        <w:rPr>
          <w:rFonts w:hint="eastAsia"/>
        </w:rPr>
        <w:t>下列物質中，何者</w:t>
      </w:r>
      <w:r w:rsidRPr="00012562">
        <w:rPr>
          <w:rFonts w:hint="eastAsia"/>
          <w:u w:val="double"/>
        </w:rPr>
        <w:t>不是</w:t>
      </w:r>
      <w:r>
        <w:rPr>
          <w:rFonts w:hint="eastAsia"/>
        </w:rPr>
        <w:t>聚合物？</w:t>
      </w:r>
      <w: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rFonts w:hint="eastAsia"/>
        </w:rPr>
        <w:t>澱粉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rFonts w:hint="eastAsia"/>
        </w:rPr>
        <w:t>肥皂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rFonts w:hint="eastAsia"/>
        </w:rPr>
        <w:t>保麗龍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rFonts w:hint="eastAsia"/>
        </w:rPr>
        <w:t>聚乙烯（</w:t>
      </w:r>
      <w:r>
        <w:t>PE</w:t>
      </w:r>
      <w:r>
        <w:rPr>
          <w:rFonts w:hint="eastAsia"/>
        </w:rPr>
        <w:t>）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B736A0" w:rsidRDefault="00B736A0" w:rsidP="00B736A0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20.　</w:t>
      </w:r>
      <w:r>
        <w:rPr>
          <w:rFonts w:hint="eastAsia"/>
        </w:rPr>
        <w:t>下列關於醣類發酵成為酒精的敘述何者正確？</w:t>
      </w:r>
      <w: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rFonts w:hint="eastAsia"/>
        </w:rPr>
        <w:t>纖維素可以直接發酵成為酒精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rFonts w:hint="eastAsia"/>
        </w:rPr>
        <w:t>發酵過程需要氧氣</w:t>
      </w:r>
      <w:r>
        <w:rPr>
          <w:rFonts w:ascii="新細明體" w:eastAsia="新細明體" w:hAnsi="新細明體"/>
          <w:color w:val="000000"/>
        </w:rPr>
        <w:t xml:space="preserve">　</w:t>
      </w:r>
      <w:r>
        <w:rPr>
          <w:rFonts w:ascii="新細明體" w:eastAsia="新細明體" w:hAnsi="新細明體"/>
          <w:color w:val="000000"/>
        </w:rPr>
        <w:lastRenderedPageBreak/>
        <w:t>(C)</w:t>
      </w:r>
      <w:r>
        <w:rPr>
          <w:rFonts w:hint="eastAsia"/>
        </w:rPr>
        <w:t>米或甘藷中的澱粉需先分解成為葡萄糖，才能發酵成為酒精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rFonts w:hint="eastAsia"/>
        </w:rPr>
        <w:t>發酵是可逆反應，所以酒精可以還原成為葡萄糖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B736A0" w:rsidRDefault="00B736A0" w:rsidP="00B736A0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21.　</w:t>
      </w:r>
      <w:r>
        <w:rPr>
          <w:rFonts w:hint="eastAsia"/>
        </w:rPr>
        <w:t>下列關於食物保存的敘述何者正確？</w:t>
      </w:r>
      <w: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rFonts w:hint="eastAsia"/>
        </w:rPr>
        <w:t>蜜餞是利用乾燥法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rFonts w:hint="eastAsia"/>
        </w:rPr>
        <w:t>冷凍水餃是利用低溫殺菌法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rFonts w:hint="eastAsia"/>
        </w:rPr>
        <w:t>保久乳是利用高溫殺菌法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rFonts w:hint="eastAsia"/>
        </w:rPr>
        <w:t>鮮奶或冷藏果汁是利用低溫冷凍法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B736A0" w:rsidRDefault="00B736A0" w:rsidP="00B736A0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22.　</w:t>
      </w:r>
      <w:r>
        <w:rPr>
          <w:rFonts w:hint="eastAsia"/>
        </w:rPr>
        <w:t>下列關於醋酸的敘述何者正確？</w:t>
      </w:r>
      <w: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rFonts w:hint="eastAsia"/>
        </w:rPr>
        <w:t>醋酸為無色無味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rFonts w:hint="eastAsia"/>
        </w:rPr>
        <w:t>由葡萄糖發酵而得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rFonts w:hint="eastAsia"/>
        </w:rPr>
        <w:t>由乙醇經酵母菌的催化而得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rFonts w:hint="eastAsia"/>
        </w:rPr>
        <w:t>需在有氧的環境中才能將乙醇氧化成為醋酸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B736A0" w:rsidRDefault="00B736A0" w:rsidP="00B736A0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23.　</w:t>
      </w:r>
      <w:r>
        <w:rPr>
          <w:rFonts w:hint="eastAsia"/>
        </w:rPr>
        <w:t>下列哪一種力屬於超距力？</w:t>
      </w:r>
      <w: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rFonts w:hint="eastAsia"/>
        </w:rPr>
        <w:t>坐下使沙發陷落的力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rFonts w:hint="eastAsia"/>
        </w:rPr>
        <w:t>擰乾毛巾的力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rFonts w:hint="eastAsia"/>
        </w:rPr>
        <w:t>使芒果從樹上掉落的力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rFonts w:hint="eastAsia"/>
        </w:rPr>
        <w:t>熱氣球升空的力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B736A0" w:rsidRDefault="00B736A0" w:rsidP="00B736A0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24.　</w:t>
      </w:r>
      <w:r>
        <w:rPr>
          <w:rFonts w:hint="eastAsia"/>
        </w:rPr>
        <w:t>下列敘述何者處於平衡狀態？</w:t>
      </w:r>
      <w: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rFonts w:hint="eastAsia"/>
        </w:rPr>
        <w:t>加速跑步的選手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rFonts w:hint="eastAsia"/>
        </w:rPr>
        <w:t>煞車進站的高鐵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rFonts w:hint="eastAsia"/>
        </w:rPr>
        <w:t>下墜中的樹葉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rFonts w:hint="eastAsia"/>
        </w:rPr>
        <w:t>靜止不動的汽車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B736A0" w:rsidRDefault="00B736A0" w:rsidP="00B736A0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25.　</w:t>
      </w:r>
      <w:r>
        <w:rPr>
          <w:rFonts w:hint="eastAsia"/>
        </w:rPr>
        <w:t>拉動一張</w:t>
      </w:r>
      <w:r>
        <w:t>10 kgw</w:t>
      </w:r>
      <w:r>
        <w:rPr>
          <w:rFonts w:hint="eastAsia"/>
        </w:rPr>
        <w:t>的椅子，拉動的那一瞬間須施力</w:t>
      </w:r>
      <w:r>
        <w:t>5 kgw</w:t>
      </w:r>
      <w:r>
        <w:rPr>
          <w:rFonts w:hint="eastAsia"/>
        </w:rPr>
        <w:t>；如果</w:t>
      </w:r>
      <w:r>
        <w:br/>
        <w:t>50 kgw</w:t>
      </w:r>
      <w:r>
        <w:rPr>
          <w:rFonts w:hint="eastAsia"/>
        </w:rPr>
        <w:t>的人坐在椅子上，此時要拉動至少須施力多少</w:t>
      </w:r>
      <w:r>
        <w:t xml:space="preserve"> kgw</w:t>
      </w:r>
      <w:r>
        <w:rPr>
          <w:rFonts w:hint="eastAsia"/>
        </w:rPr>
        <w:t>？</w:t>
      </w:r>
      <w: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rFonts w:hint="eastAsia"/>
        </w:rPr>
        <w:t>10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rFonts w:hint="eastAsia"/>
        </w:rPr>
        <w:t>25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rFonts w:hint="eastAsia"/>
        </w:rPr>
        <w:t>30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rFonts w:hint="eastAsia"/>
        </w:rPr>
        <w:t>50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B736A0" w:rsidRDefault="00B736A0" w:rsidP="00B736A0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26.　</w:t>
      </w:r>
      <w:r>
        <w:rPr>
          <w:rFonts w:hint="eastAsia"/>
        </w:rPr>
        <w:t>施水平作用力推一靜置於桌面的木塊，若木塊重量為</w:t>
      </w:r>
      <w:r>
        <w:t>200 gw</w:t>
      </w:r>
      <w:r>
        <w:rPr>
          <w:rFonts w:hint="eastAsia"/>
        </w:rPr>
        <w:t>，所得推力與摩擦力的關係如附圖所示，當推力為</w:t>
      </w:r>
      <w:r>
        <w:t>100 gw</w:t>
      </w:r>
      <w:r>
        <w:rPr>
          <w:rFonts w:hint="eastAsia"/>
        </w:rPr>
        <w:t>時，木塊開始移動後，木塊與桌面間的摩擦力為何？</w:t>
      </w:r>
      <w:r>
        <w:br/>
      </w:r>
      <w:r>
        <w:rPr>
          <w:noProof/>
        </w:rPr>
        <w:drawing>
          <wp:inline distT="0" distB="0" distL="0" distR="0">
            <wp:extent cx="1266825" cy="989488"/>
            <wp:effectExtent l="0" t="0" r="0" b="0"/>
            <wp:docPr id="40" name="圖片 40" descr="Y8A052D-6-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Y8A052D-6-2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06" cy="9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rFonts w:hint="eastAsia"/>
        </w:rPr>
        <w:t>動摩擦力，</w:t>
      </w:r>
      <w:r>
        <w:t>20 gw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rFonts w:hint="eastAsia"/>
        </w:rPr>
        <w:t>動摩擦力，</w:t>
      </w:r>
      <w:r>
        <w:t>80 gw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rFonts w:hint="eastAsia"/>
        </w:rPr>
        <w:t>動摩擦力，</w:t>
      </w:r>
      <w:r>
        <w:t>100 gw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rFonts w:hint="eastAsia"/>
        </w:rPr>
        <w:t>靜摩擦力，</w:t>
      </w:r>
      <w:r>
        <w:t>100 gw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B736A0" w:rsidRDefault="00B736A0" w:rsidP="00B736A0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27.　</w:t>
      </w:r>
      <w:r>
        <w:rPr>
          <w:rFonts w:hint="eastAsia"/>
        </w:rPr>
        <w:t>如附圖所示，施力</w:t>
      </w:r>
      <w:r>
        <w:t>F</w:t>
      </w:r>
      <w:r>
        <w:rPr>
          <w:rFonts w:hint="eastAsia"/>
        </w:rPr>
        <w:t>將木塊壓在牆上不下滑。木塊重量</w:t>
      </w:r>
      <w:r>
        <w:t>100 gw</w:t>
      </w:r>
      <w:r>
        <w:rPr>
          <w:rFonts w:hint="eastAsia"/>
        </w:rPr>
        <w:t>，木塊與牆壁接觸面積為</w:t>
      </w:r>
      <w:r>
        <w:t>25 cm</w:t>
      </w:r>
      <w:r>
        <w:rPr>
          <w:vertAlign w:val="superscript"/>
        </w:rPr>
        <w:t>2</w:t>
      </w:r>
      <w:r>
        <w:rPr>
          <w:rFonts w:hint="eastAsia"/>
        </w:rPr>
        <w:t>，</w:t>
      </w:r>
      <w:r>
        <w:t>F</w:t>
      </w:r>
      <w:r>
        <w:rPr>
          <w:rFonts w:hint="eastAsia"/>
        </w:rPr>
        <w:t>＝</w:t>
      </w:r>
      <w:r>
        <w:t>200 gw</w:t>
      </w:r>
      <w:r>
        <w:rPr>
          <w:rFonts w:hint="eastAsia"/>
        </w:rPr>
        <w:t>，則此時木塊與牆壁間是否有摩擦力存在？若有摩擦力存在，其大小與方向為何？</w:t>
      </w:r>
      <w:r>
        <w:br/>
      </w:r>
      <w:r>
        <w:rPr>
          <w:noProof/>
        </w:rPr>
        <w:drawing>
          <wp:inline distT="0" distB="0" distL="0" distR="0">
            <wp:extent cx="1431290" cy="1043305"/>
            <wp:effectExtent l="19050" t="0" r="0" b="0"/>
            <wp:docPr id="43" name="圖片 43" descr="Y8A052D-6-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Y8A052D-6-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04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rFonts w:hint="eastAsia"/>
        </w:rPr>
        <w:t>沒有摩擦力存在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rFonts w:hint="eastAsia"/>
        </w:rPr>
        <w:t>有摩擦力，</w:t>
      </w:r>
      <w:r>
        <w:t>8 gw</w:t>
      </w:r>
      <w:r>
        <w:rPr>
          <w:rFonts w:hint="eastAsia"/>
        </w:rPr>
        <w:t>向上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rFonts w:hint="eastAsia"/>
        </w:rPr>
        <w:t>有摩擦力，</w:t>
      </w:r>
      <w:r>
        <w:t>100 gw</w:t>
      </w:r>
      <w:r>
        <w:rPr>
          <w:rFonts w:hint="eastAsia"/>
        </w:rPr>
        <w:t>向上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rFonts w:hint="eastAsia"/>
        </w:rPr>
        <w:t>有摩擦力，</w:t>
      </w:r>
      <w:r>
        <w:t>200 gw</w:t>
      </w:r>
      <w:r>
        <w:rPr>
          <w:rFonts w:hint="eastAsia"/>
        </w:rPr>
        <w:t>向上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B736A0" w:rsidRDefault="00B736A0" w:rsidP="00B736A0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28.　</w:t>
      </w:r>
      <w:r>
        <w:rPr>
          <w:rFonts w:hint="eastAsia"/>
        </w:rPr>
        <w:t>高山上食物不易煮熟，原因為何？</w:t>
      </w:r>
      <w: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rFonts w:hint="eastAsia"/>
        </w:rPr>
        <w:t>高山上氣壓低，</w:t>
      </w:r>
      <w:r w:rsidR="009B2E0D">
        <w:rPr>
          <w:rFonts w:hint="eastAsia"/>
        </w:rPr>
        <w:t>食物容易煮熟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rFonts w:hint="eastAsia"/>
        </w:rPr>
        <w:t>高山上氣壓低，水沸騰時未達</w:t>
      </w:r>
      <w:r>
        <w:t>100</w:t>
      </w:r>
      <w:r>
        <w:rPr>
          <w:rFonts w:hint="eastAsia"/>
        </w:rPr>
        <w:t>℃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rFonts w:hint="eastAsia"/>
        </w:rPr>
        <w:t>高山上氣壓高，水沸點上升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rFonts w:hint="eastAsia"/>
        </w:rPr>
        <w:t>高山上氣溫低，水不易沸騰</w:t>
      </w:r>
      <w:r>
        <w:rPr>
          <w:rFonts w:ascii="新細明體" w:eastAsia="新細明體" w:hAnsi="新細明體"/>
          <w:color w:val="000000"/>
        </w:rPr>
        <w:t xml:space="preserve">　</w:t>
      </w:r>
      <w:bookmarkStart w:id="0" w:name="_GoBack"/>
      <w:bookmarkEnd w:id="0"/>
    </w:p>
    <w:p w:rsidR="00B736A0" w:rsidRDefault="00B736A0" w:rsidP="00B736A0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29.　</w:t>
      </w:r>
      <w:r>
        <w:rPr>
          <w:rFonts w:hint="eastAsia"/>
        </w:rPr>
        <w:t>取一硬塑膠板</w:t>
      </w:r>
      <w:r>
        <w:t>(</w:t>
      </w:r>
      <w:r>
        <w:rPr>
          <w:rFonts w:hint="eastAsia"/>
        </w:rPr>
        <w:t>重量忽略不計</w:t>
      </w:r>
      <w:r>
        <w:t>)</w:t>
      </w:r>
      <w:r>
        <w:rPr>
          <w:rFonts w:hint="eastAsia"/>
        </w:rPr>
        <w:t>，用手將硬塑膠板緊密按壓在一只開口的玻璃圓筒下端，再一同壓入水內，玻璃圓筒截面積</w:t>
      </w:r>
      <w:r>
        <w:t>24 cm</w:t>
      </w:r>
      <w:r>
        <w:rPr>
          <w:vertAlign w:val="superscript"/>
        </w:rPr>
        <w:t>2</w:t>
      </w:r>
      <w:r>
        <w:rPr>
          <w:rFonts w:hint="eastAsia"/>
        </w:rPr>
        <w:t>，使塑膠板距水面</w:t>
      </w:r>
      <w:r>
        <w:t>20 cm</w:t>
      </w:r>
      <w:r>
        <w:rPr>
          <w:rFonts w:hint="eastAsia"/>
        </w:rPr>
        <w:t>，然後鬆手，發現硬塑膠板未落下。此時硬塑膠板受到水的向上壓力大小為多少</w:t>
      </w:r>
      <w:r>
        <w:t>gw</w:t>
      </w:r>
      <w:r>
        <w:rPr>
          <w:rFonts w:hint="eastAsia"/>
          <w:w w:val="50"/>
        </w:rPr>
        <w:t>／</w:t>
      </w:r>
      <w:r>
        <w:t>cm</w:t>
      </w:r>
      <w:r>
        <w:rPr>
          <w:vertAlign w:val="superscript"/>
        </w:rPr>
        <w:t>2</w:t>
      </w:r>
      <w:r>
        <w:rPr>
          <w:rFonts w:hint="eastAsia"/>
        </w:rPr>
        <w:t>？</w:t>
      </w:r>
      <w:r>
        <w:br/>
      </w:r>
      <w:r>
        <w:rPr>
          <w:noProof/>
        </w:rPr>
        <w:drawing>
          <wp:inline distT="0" distB="0" distL="0" distR="0">
            <wp:extent cx="2012950" cy="988695"/>
            <wp:effectExtent l="19050" t="0" r="6350" b="0"/>
            <wp:docPr id="46" name="圖片 46" descr="Y8A052D-6-2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Y8A052D-6-28A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2950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rFonts w:hint="eastAsia"/>
        </w:rPr>
        <w:t>1.2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rFonts w:hint="eastAsia"/>
        </w:rPr>
        <w:t>20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rFonts w:hint="eastAsia"/>
        </w:rPr>
        <w:t>24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rFonts w:hint="eastAsia"/>
        </w:rPr>
        <w:t>25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B736A0" w:rsidRPr="00DD10D3" w:rsidRDefault="00B736A0" w:rsidP="00DD10D3">
      <w:pPr>
        <w:ind w:left="539" w:hanging="539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 xml:space="preserve">30.　</w:t>
      </w:r>
      <w:r>
        <w:rPr>
          <w:rFonts w:hint="eastAsia"/>
        </w:rPr>
        <w:t>如附圖所示，為彈簧秤測一金屬</w:t>
      </w:r>
      <w:r>
        <w:br/>
      </w:r>
      <w:r>
        <w:rPr>
          <w:rFonts w:hint="eastAsia"/>
        </w:rPr>
        <w:t>塊及沒入液體中的結果，食鹽水的密度為多少</w:t>
      </w:r>
      <w:r>
        <w:t>g</w:t>
      </w:r>
      <w:r>
        <w:rPr>
          <w:rFonts w:hint="eastAsia"/>
          <w:w w:val="50"/>
        </w:rPr>
        <w:t>／</w:t>
      </w:r>
      <w:r>
        <w:t>cm</w:t>
      </w:r>
      <w:r>
        <w:rPr>
          <w:vertAlign w:val="superscript"/>
        </w:rPr>
        <w:t>3</w:t>
      </w:r>
      <w:r>
        <w:rPr>
          <w:rFonts w:hint="eastAsia"/>
        </w:rPr>
        <w:t>？</w:t>
      </w:r>
      <w:r>
        <w:br/>
      </w:r>
      <w:r>
        <w:rPr>
          <w:noProof/>
        </w:rPr>
        <w:drawing>
          <wp:inline distT="0" distB="0" distL="0" distR="0">
            <wp:extent cx="2296160" cy="1624965"/>
            <wp:effectExtent l="19050" t="0" r="8890" b="0"/>
            <wp:docPr id="49" name="圖片 49" descr="Y8A052D-6-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Y8A052D-6-30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60" cy="162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rFonts w:ascii="新細明體" w:eastAsia="新細明體" w:hAnsi="新細明體"/>
          <w:color w:val="000000"/>
        </w:rPr>
        <w:t>(A)</w:t>
      </w:r>
      <w:r>
        <w:rPr>
          <w:rFonts w:hint="eastAsia"/>
        </w:rPr>
        <w:t>0.76</w:t>
      </w:r>
      <w:r>
        <w:rPr>
          <w:rFonts w:ascii="新細明體" w:eastAsia="新細明體" w:hAnsi="新細明體"/>
          <w:color w:val="000000"/>
        </w:rPr>
        <w:t xml:space="preserve">　(B)</w:t>
      </w:r>
      <w:r>
        <w:rPr>
          <w:rFonts w:hint="eastAsia"/>
        </w:rPr>
        <w:t>0.38</w:t>
      </w:r>
      <w:r>
        <w:rPr>
          <w:rFonts w:ascii="新細明體" w:eastAsia="新細明體" w:hAnsi="新細明體"/>
          <w:color w:val="000000"/>
        </w:rPr>
        <w:t xml:space="preserve">　(C)</w:t>
      </w:r>
      <w:r>
        <w:rPr>
          <w:rFonts w:hint="eastAsia"/>
        </w:rPr>
        <w:t>1.2</w:t>
      </w:r>
      <w:r>
        <w:rPr>
          <w:rFonts w:ascii="新細明體" w:eastAsia="新細明體" w:hAnsi="新細明體"/>
          <w:color w:val="000000"/>
        </w:rPr>
        <w:t xml:space="preserve">　(D)</w:t>
      </w:r>
      <w:r>
        <w:rPr>
          <w:rFonts w:hint="eastAsia"/>
        </w:rPr>
        <w:t>1.25</w:t>
      </w:r>
      <w:r>
        <w:rPr>
          <w:rFonts w:ascii="新細明體" w:eastAsia="新細明體" w:hAnsi="新細明體"/>
          <w:color w:val="000000"/>
        </w:rPr>
        <w:t xml:space="preserve">　</w:t>
      </w:r>
    </w:p>
    <w:p w:rsidR="00DD10D3" w:rsidRPr="00DD10D3" w:rsidRDefault="00DD10D3" w:rsidP="00DD10D3">
      <w:pPr>
        <w:ind w:left="720" w:hangingChars="300" w:hanging="720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 w:hint="eastAsia"/>
          <w:color w:val="000000"/>
        </w:rPr>
        <w:t>31.</w:t>
      </w:r>
      <w:r>
        <w:rPr>
          <w:rFonts w:ascii="新細明體" w:eastAsia="新細明體" w:hAnsi="新細明體"/>
          <w:color w:val="000000"/>
        </w:rPr>
        <w:t xml:space="preserve"> </w:t>
      </w:r>
      <w:r w:rsidRPr="00DD10D3">
        <w:rPr>
          <w:rFonts w:ascii="新細明體" w:eastAsia="新細明體" w:hAnsi="新細明體"/>
          <w:color w:val="000000"/>
        </w:rPr>
        <w:t>下列哪一個化合物是屬於醇類?</w:t>
      </w:r>
      <w:r w:rsidRPr="00DD10D3">
        <w:rPr>
          <w:rFonts w:ascii="新細明體" w:eastAsia="新細明體" w:hAnsi="新細明體"/>
          <w:color w:val="000000"/>
        </w:rPr>
        <w:br/>
        <w:t>(A)C</w:t>
      </w:r>
      <w:r w:rsidRPr="00DD10D3">
        <w:rPr>
          <w:rFonts w:ascii="新細明體" w:eastAsia="新細明體" w:hAnsi="新細明體"/>
          <w:color w:val="000000"/>
          <w:vertAlign w:val="subscript"/>
        </w:rPr>
        <w:t>12</w:t>
      </w:r>
      <w:r w:rsidRPr="00DD10D3">
        <w:rPr>
          <w:rFonts w:ascii="新細明體" w:eastAsia="新細明體" w:hAnsi="新細明體"/>
          <w:color w:val="000000"/>
        </w:rPr>
        <w:t>H</w:t>
      </w:r>
      <w:r w:rsidRPr="00DD10D3">
        <w:rPr>
          <w:rFonts w:ascii="新細明體" w:eastAsia="新細明體" w:hAnsi="新細明體"/>
          <w:color w:val="000000"/>
          <w:vertAlign w:val="subscript"/>
        </w:rPr>
        <w:t>26</w:t>
      </w:r>
      <w:r w:rsidRPr="00DD10D3">
        <w:rPr>
          <w:rFonts w:ascii="新細明體" w:eastAsia="新細明體" w:hAnsi="新細明體"/>
          <w:color w:val="000000"/>
        </w:rPr>
        <w:t xml:space="preserve">　(B)C</w:t>
      </w:r>
      <w:r w:rsidRPr="00DD10D3">
        <w:rPr>
          <w:rFonts w:ascii="新細明體" w:eastAsia="新細明體" w:hAnsi="新細明體"/>
          <w:color w:val="000000"/>
          <w:vertAlign w:val="subscript"/>
        </w:rPr>
        <w:t>3</w:t>
      </w:r>
      <w:r w:rsidRPr="00DD10D3">
        <w:rPr>
          <w:rFonts w:ascii="新細明體" w:eastAsia="新細明體" w:hAnsi="新細明體"/>
          <w:color w:val="000000"/>
        </w:rPr>
        <w:t>H</w:t>
      </w:r>
      <w:r w:rsidRPr="00DD10D3">
        <w:rPr>
          <w:rFonts w:ascii="新細明體" w:eastAsia="新細明體" w:hAnsi="新細明體"/>
          <w:color w:val="000000"/>
          <w:vertAlign w:val="subscript"/>
        </w:rPr>
        <w:t>7</w:t>
      </w:r>
      <w:r w:rsidRPr="00DD10D3">
        <w:rPr>
          <w:rFonts w:ascii="新細明體" w:eastAsia="新細明體" w:hAnsi="新細明體"/>
          <w:color w:val="000000"/>
        </w:rPr>
        <w:t>OH　(C)CH</w:t>
      </w:r>
      <w:r w:rsidRPr="00DD10D3">
        <w:rPr>
          <w:rFonts w:ascii="新細明體" w:eastAsia="新細明體" w:hAnsi="新細明體"/>
          <w:color w:val="000000"/>
          <w:vertAlign w:val="subscript"/>
        </w:rPr>
        <w:t>3</w:t>
      </w:r>
      <w:r w:rsidRPr="00DD10D3">
        <w:rPr>
          <w:rFonts w:ascii="新細明體" w:eastAsia="新細明體" w:hAnsi="新細明體"/>
          <w:color w:val="000000"/>
        </w:rPr>
        <w:t>COOH　(D)C</w:t>
      </w:r>
      <w:r w:rsidRPr="00DD10D3">
        <w:rPr>
          <w:rFonts w:ascii="新細明體" w:eastAsia="新細明體" w:hAnsi="新細明體"/>
          <w:color w:val="000000"/>
          <w:vertAlign w:val="subscript"/>
        </w:rPr>
        <w:t>2</w:t>
      </w:r>
      <w:r w:rsidRPr="00DD10D3">
        <w:rPr>
          <w:rFonts w:ascii="新細明體" w:eastAsia="新細明體" w:hAnsi="新細明體"/>
          <w:color w:val="000000"/>
        </w:rPr>
        <w:t>H</w:t>
      </w:r>
      <w:r w:rsidRPr="00DD10D3">
        <w:rPr>
          <w:rFonts w:ascii="新細明體" w:eastAsia="新細明體" w:hAnsi="新細明體"/>
          <w:color w:val="000000"/>
          <w:vertAlign w:val="subscript"/>
        </w:rPr>
        <w:t>5</w:t>
      </w:r>
      <w:r w:rsidRPr="00DD10D3">
        <w:rPr>
          <w:rFonts w:ascii="新細明體" w:eastAsia="新細明體" w:hAnsi="新細明體"/>
          <w:color w:val="000000"/>
        </w:rPr>
        <w:t>OC</w:t>
      </w:r>
      <w:r w:rsidRPr="00DD10D3">
        <w:rPr>
          <w:rFonts w:ascii="新細明體" w:eastAsia="新細明體" w:hAnsi="新細明體"/>
          <w:color w:val="000000"/>
          <w:vertAlign w:val="subscript"/>
        </w:rPr>
        <w:t>2</w:t>
      </w:r>
      <w:r w:rsidRPr="00DD10D3">
        <w:rPr>
          <w:rFonts w:ascii="新細明體" w:eastAsia="新細明體" w:hAnsi="新細明體"/>
          <w:color w:val="000000"/>
        </w:rPr>
        <w:t>H</w:t>
      </w:r>
      <w:r w:rsidRPr="00DD10D3">
        <w:rPr>
          <w:rFonts w:ascii="新細明體" w:eastAsia="新細明體" w:hAnsi="新細明體"/>
          <w:color w:val="000000"/>
          <w:vertAlign w:val="subscript"/>
        </w:rPr>
        <w:t>5</w:t>
      </w:r>
      <w:r w:rsidRPr="00DD10D3">
        <w:rPr>
          <w:rFonts w:ascii="新細明體" w:eastAsia="新細明體" w:hAnsi="新細明體"/>
          <w:color w:val="000000"/>
        </w:rPr>
        <w:t xml:space="preserve">　</w:t>
      </w:r>
    </w:p>
    <w:p w:rsidR="00DD10D3" w:rsidRPr="00DD10D3" w:rsidRDefault="00DD10D3" w:rsidP="00DD10D3">
      <w:pPr>
        <w:ind w:left="480" w:hangingChars="200" w:hanging="480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>32</w:t>
      </w:r>
      <w:r w:rsidRPr="00DD10D3">
        <w:rPr>
          <w:rFonts w:ascii="新細明體" w:eastAsia="新細明體" w:hAnsi="新細明體"/>
          <w:color w:val="000000"/>
        </w:rPr>
        <w:t>.　有一天，月霞和玥姍等五個朋友在一起談天說笑，忽然月霞說：「考考你。」其他人說：「儘管考。」月霞就說：「各舉出一個和摩擦力有關的例子，講錯了罰跑操場一圈。」大家依次輪流著講，你認為哪一位會被罰跑操場?玥姍說：車子輪胎磨損後，修車廠會要你換輪胎</w:t>
      </w:r>
      <w:r w:rsidRPr="00DD10D3">
        <w:rPr>
          <w:rFonts w:ascii="新細明體" w:eastAsia="新細明體" w:hAnsi="新細明體" w:hint="eastAsia"/>
          <w:color w:val="000000"/>
        </w:rPr>
        <w:t>；</w:t>
      </w:r>
      <w:r w:rsidRPr="00DD10D3">
        <w:rPr>
          <w:rFonts w:ascii="新細明體" w:eastAsia="新細明體" w:hAnsi="新細明體"/>
          <w:color w:val="000000"/>
        </w:rPr>
        <w:t>艷紅說：球鞋的底部都製造的有紋路</w:t>
      </w:r>
      <w:r w:rsidRPr="00DD10D3">
        <w:rPr>
          <w:rFonts w:ascii="新細明體" w:eastAsia="新細明體" w:hAnsi="新細明體" w:hint="eastAsia"/>
          <w:color w:val="000000"/>
        </w:rPr>
        <w:t>；</w:t>
      </w:r>
      <w:r w:rsidRPr="00DD10D3">
        <w:rPr>
          <w:rFonts w:ascii="新細明體" w:eastAsia="新細明體" w:hAnsi="新細明體"/>
          <w:color w:val="000000"/>
        </w:rPr>
        <w:t>緯潔說：馬路上人行道的地磚都做得相當粗糙</w:t>
      </w:r>
      <w:r w:rsidRPr="00DD10D3">
        <w:rPr>
          <w:rFonts w:ascii="新細明體" w:eastAsia="新細明體" w:hAnsi="新細明體" w:hint="eastAsia"/>
          <w:color w:val="000000"/>
        </w:rPr>
        <w:t>；</w:t>
      </w:r>
      <w:r w:rsidRPr="00DD10D3">
        <w:rPr>
          <w:rFonts w:ascii="新細明體" w:eastAsia="新細明體" w:hAnsi="新細明體"/>
          <w:color w:val="000000"/>
        </w:rPr>
        <w:t>安娜說：游泳時，穿救生圈比較不會沉下去</w:t>
      </w:r>
      <w:r w:rsidRPr="00DD10D3">
        <w:rPr>
          <w:rFonts w:ascii="新細明體" w:eastAsia="新細明體" w:hAnsi="新細明體"/>
          <w:color w:val="000000"/>
        </w:rPr>
        <w:br/>
        <w:t xml:space="preserve">(A)玥姍　(B)艷紅　(C)緯潔　(D)安娜　</w:t>
      </w:r>
    </w:p>
    <w:p w:rsidR="00DD10D3" w:rsidRPr="00DD10D3" w:rsidRDefault="00DD10D3" w:rsidP="00DD10D3">
      <w:pPr>
        <w:ind w:left="480" w:hangingChars="200" w:hanging="480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>3</w:t>
      </w:r>
      <w:r w:rsidRPr="00DD10D3">
        <w:rPr>
          <w:rFonts w:ascii="新細明體" w:eastAsia="新細明體" w:hAnsi="新細明體"/>
          <w:color w:val="000000"/>
        </w:rPr>
        <w:t xml:space="preserve">3.　</w:t>
      </w:r>
      <w:r w:rsidRPr="00DD10D3">
        <w:rPr>
          <w:rFonts w:ascii="新細明體" w:eastAsia="新細明體" w:hAnsi="新細明體" w:hint="eastAsia"/>
          <w:color w:val="000000"/>
        </w:rPr>
        <w:t>關於物體在水中所承受的浮力大小，與下列何者直接相關？</w:t>
      </w:r>
      <w:r w:rsidRPr="00DD10D3">
        <w:rPr>
          <w:rFonts w:ascii="新細明體" w:eastAsia="新細明體" w:hAnsi="新細明體"/>
          <w:color w:val="000000"/>
        </w:rPr>
        <w:br/>
        <w:t>(A)</w:t>
      </w:r>
      <w:r w:rsidRPr="00DD10D3">
        <w:rPr>
          <w:rFonts w:ascii="新細明體" w:eastAsia="新細明體" w:hAnsi="新細明體" w:hint="eastAsia"/>
          <w:color w:val="000000"/>
        </w:rPr>
        <w:t>物體的體積</w:t>
      </w:r>
      <w:r w:rsidRPr="00DD10D3">
        <w:rPr>
          <w:rFonts w:ascii="新細明體" w:eastAsia="新細明體" w:hAnsi="新細明體"/>
          <w:color w:val="000000"/>
        </w:rPr>
        <w:t xml:space="preserve">　(B)</w:t>
      </w:r>
      <w:r w:rsidRPr="00DD10D3">
        <w:rPr>
          <w:rFonts w:ascii="新細明體" w:eastAsia="新細明體" w:hAnsi="新細明體" w:hint="eastAsia"/>
          <w:color w:val="000000"/>
        </w:rPr>
        <w:t>物體的質量</w:t>
      </w:r>
      <w:r w:rsidRPr="00DD10D3">
        <w:rPr>
          <w:rFonts w:ascii="新細明體" w:eastAsia="新細明體" w:hAnsi="新細明體"/>
          <w:color w:val="000000"/>
        </w:rPr>
        <w:t xml:space="preserve">　(C)</w:t>
      </w:r>
      <w:r w:rsidRPr="00DD10D3">
        <w:rPr>
          <w:rFonts w:ascii="新細明體" w:eastAsia="新細明體" w:hAnsi="新細明體" w:hint="eastAsia"/>
          <w:color w:val="000000"/>
        </w:rPr>
        <w:t>物體所排開水的總重</w:t>
      </w:r>
      <w:r w:rsidRPr="00DD10D3">
        <w:rPr>
          <w:rFonts w:ascii="新細明體" w:eastAsia="新細明體" w:hAnsi="新細明體"/>
          <w:color w:val="000000"/>
        </w:rPr>
        <w:t xml:space="preserve">　(D)</w:t>
      </w:r>
      <w:r w:rsidRPr="00DD10D3">
        <w:rPr>
          <w:rFonts w:ascii="新細明體" w:eastAsia="新細明體" w:hAnsi="新細明體" w:hint="eastAsia"/>
          <w:color w:val="000000"/>
        </w:rPr>
        <w:t>物體與水接觸的表面積</w:t>
      </w:r>
      <w:r w:rsidRPr="00DD10D3">
        <w:rPr>
          <w:rFonts w:ascii="新細明體" w:eastAsia="新細明體" w:hAnsi="新細明體"/>
          <w:color w:val="000000"/>
        </w:rPr>
        <w:t xml:space="preserve">　</w:t>
      </w:r>
    </w:p>
    <w:p w:rsidR="00DD10D3" w:rsidRPr="00DD10D3" w:rsidRDefault="00DD10D3" w:rsidP="00DD10D3">
      <w:pPr>
        <w:ind w:left="480" w:hangingChars="200" w:hanging="480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>3</w:t>
      </w:r>
      <w:r w:rsidRPr="00DD10D3">
        <w:rPr>
          <w:rFonts w:ascii="新細明體" w:eastAsia="新細明體" w:hAnsi="新細明體"/>
          <w:color w:val="000000"/>
        </w:rPr>
        <w:t>4.　下列何者</w:t>
      </w:r>
      <w:r w:rsidRPr="00DD10D3">
        <w:rPr>
          <w:rFonts w:ascii="新細明體" w:eastAsia="新細明體" w:hAnsi="新細明體"/>
          <w:color w:val="000000"/>
          <w:u w:val="double"/>
        </w:rPr>
        <w:t>不屬於</w:t>
      </w:r>
      <w:r w:rsidRPr="00DD10D3">
        <w:rPr>
          <w:rFonts w:ascii="新細明體" w:eastAsia="新細明體" w:hAnsi="新細明體"/>
          <w:color w:val="000000"/>
        </w:rPr>
        <w:t>酯類？</w:t>
      </w:r>
      <w:r w:rsidRPr="00DD10D3">
        <w:rPr>
          <w:rFonts w:ascii="新細明體" w:eastAsia="新細明體" w:hAnsi="新細明體"/>
          <w:color w:val="000000"/>
        </w:rPr>
        <w:br/>
        <w:t>(A)HCOOC</w:t>
      </w:r>
      <w:r w:rsidRPr="00DD10D3">
        <w:rPr>
          <w:rFonts w:ascii="新細明體" w:eastAsia="新細明體" w:hAnsi="新細明體"/>
          <w:color w:val="000000"/>
          <w:vertAlign w:val="subscript"/>
        </w:rPr>
        <w:t>2</w:t>
      </w:r>
      <w:r w:rsidRPr="00DD10D3">
        <w:rPr>
          <w:rFonts w:ascii="新細明體" w:eastAsia="新細明體" w:hAnsi="新細明體"/>
          <w:color w:val="000000"/>
        </w:rPr>
        <w:t>H</w:t>
      </w:r>
      <w:r w:rsidRPr="00DD10D3">
        <w:rPr>
          <w:rFonts w:ascii="新細明體" w:eastAsia="新細明體" w:hAnsi="新細明體"/>
          <w:color w:val="000000"/>
          <w:vertAlign w:val="subscript"/>
        </w:rPr>
        <w:t>5</w:t>
      </w:r>
      <w:r w:rsidRPr="00DD10D3">
        <w:rPr>
          <w:rFonts w:ascii="新細明體" w:eastAsia="新細明體" w:hAnsi="新細明體"/>
          <w:color w:val="000000"/>
        </w:rPr>
        <w:t xml:space="preserve">　(B)CH</w:t>
      </w:r>
      <w:r w:rsidRPr="00DD10D3">
        <w:rPr>
          <w:rFonts w:ascii="新細明體" w:eastAsia="新細明體" w:hAnsi="新細明體"/>
          <w:color w:val="000000"/>
          <w:vertAlign w:val="subscript"/>
        </w:rPr>
        <w:t>3</w:t>
      </w:r>
      <w:r w:rsidRPr="00DD10D3">
        <w:rPr>
          <w:rFonts w:ascii="新細明體" w:eastAsia="新細明體" w:hAnsi="新細明體"/>
          <w:color w:val="000000"/>
        </w:rPr>
        <w:t>COOC</w:t>
      </w:r>
      <w:r w:rsidRPr="00DD10D3">
        <w:rPr>
          <w:rFonts w:ascii="新細明體" w:eastAsia="新細明體" w:hAnsi="新細明體"/>
          <w:color w:val="000000"/>
          <w:vertAlign w:val="subscript"/>
        </w:rPr>
        <w:t>2</w:t>
      </w:r>
      <w:r w:rsidRPr="00DD10D3">
        <w:rPr>
          <w:rFonts w:ascii="新細明體" w:eastAsia="新細明體" w:hAnsi="新細明體"/>
          <w:color w:val="000000"/>
        </w:rPr>
        <w:t>H</w:t>
      </w:r>
      <w:r w:rsidRPr="00DD10D3">
        <w:rPr>
          <w:rFonts w:ascii="新細明體" w:eastAsia="新細明體" w:hAnsi="新細明體"/>
          <w:color w:val="000000"/>
          <w:vertAlign w:val="subscript"/>
        </w:rPr>
        <w:t>5</w:t>
      </w:r>
      <w:r w:rsidRPr="00DD10D3">
        <w:rPr>
          <w:rFonts w:ascii="新細明體" w:eastAsia="新細明體" w:hAnsi="新細明體"/>
          <w:color w:val="000000"/>
        </w:rPr>
        <w:t xml:space="preserve">　(C)CH</w:t>
      </w:r>
      <w:r w:rsidRPr="00DD10D3">
        <w:rPr>
          <w:rFonts w:ascii="新細明體" w:eastAsia="新細明體" w:hAnsi="新細明體"/>
          <w:color w:val="000000"/>
          <w:vertAlign w:val="subscript"/>
        </w:rPr>
        <w:t>3</w:t>
      </w:r>
      <w:r w:rsidRPr="00DD10D3">
        <w:rPr>
          <w:rFonts w:ascii="新細明體" w:eastAsia="新細明體" w:hAnsi="新細明體"/>
          <w:color w:val="000000"/>
        </w:rPr>
        <w:t>COOC</w:t>
      </w:r>
      <w:r w:rsidRPr="00DD10D3">
        <w:rPr>
          <w:rFonts w:ascii="新細明體" w:eastAsia="新細明體" w:hAnsi="新細明體"/>
          <w:color w:val="000000"/>
          <w:vertAlign w:val="subscript"/>
        </w:rPr>
        <w:t>4</w:t>
      </w:r>
      <w:r w:rsidRPr="00DD10D3">
        <w:rPr>
          <w:rFonts w:ascii="新細明體" w:eastAsia="新細明體" w:hAnsi="新細明體"/>
          <w:color w:val="000000"/>
        </w:rPr>
        <w:t>H</w:t>
      </w:r>
      <w:r w:rsidRPr="00DD10D3">
        <w:rPr>
          <w:rFonts w:ascii="新細明體" w:eastAsia="新細明體" w:hAnsi="新細明體"/>
          <w:color w:val="000000"/>
          <w:vertAlign w:val="subscript"/>
        </w:rPr>
        <w:t>9</w:t>
      </w:r>
      <w:r w:rsidRPr="00DD10D3">
        <w:rPr>
          <w:rFonts w:ascii="新細明體" w:eastAsia="新細明體" w:hAnsi="新細明體"/>
          <w:color w:val="000000"/>
        </w:rPr>
        <w:t xml:space="preserve">　(D)CH</w:t>
      </w:r>
      <w:r w:rsidRPr="00DD10D3">
        <w:rPr>
          <w:rFonts w:ascii="新細明體" w:eastAsia="新細明體" w:hAnsi="新細明體"/>
          <w:color w:val="000000"/>
          <w:vertAlign w:val="subscript"/>
        </w:rPr>
        <w:t>3</w:t>
      </w:r>
      <w:r w:rsidRPr="00DD10D3">
        <w:rPr>
          <w:rFonts w:ascii="新細明體" w:eastAsia="新細明體" w:hAnsi="新細明體"/>
          <w:color w:val="000000"/>
        </w:rPr>
        <w:t xml:space="preserve">COOH　</w:t>
      </w:r>
    </w:p>
    <w:p w:rsidR="00DD10D3" w:rsidRPr="00DD10D3" w:rsidRDefault="00DD10D3" w:rsidP="00DD10D3">
      <w:pPr>
        <w:ind w:left="480" w:hangingChars="200" w:hanging="480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>3</w:t>
      </w:r>
      <w:r w:rsidRPr="00DD10D3">
        <w:rPr>
          <w:rFonts w:ascii="新細明體" w:eastAsia="新細明體" w:hAnsi="新細明體"/>
          <w:color w:val="000000"/>
        </w:rPr>
        <w:t xml:space="preserve">5.　</w:t>
      </w:r>
      <w:r w:rsidRPr="00DD10D3">
        <w:rPr>
          <w:rFonts w:ascii="新細明體" w:eastAsia="新細明體" w:hAnsi="新細明體" w:hint="eastAsia"/>
          <w:color w:val="000000"/>
        </w:rPr>
        <w:t>下列關於衣料纖維的敘述，何者</w:t>
      </w:r>
      <w:r w:rsidRPr="00DD10D3">
        <w:rPr>
          <w:rFonts w:ascii="新細明體" w:eastAsia="新細明體" w:hAnsi="新細明體" w:hint="eastAsia"/>
          <w:color w:val="000000"/>
          <w:u w:val="double"/>
        </w:rPr>
        <w:t>錯誤</w:t>
      </w:r>
      <w:r w:rsidRPr="00DD10D3">
        <w:rPr>
          <w:rFonts w:ascii="新細明體" w:eastAsia="新細明體" w:hAnsi="新細明體" w:hint="eastAsia"/>
          <w:color w:val="000000"/>
        </w:rPr>
        <w:t>？</w:t>
      </w:r>
      <w:r w:rsidRPr="00DD10D3">
        <w:rPr>
          <w:rFonts w:ascii="新細明體" w:eastAsia="新細明體" w:hAnsi="新細明體"/>
          <w:color w:val="000000"/>
        </w:rPr>
        <w:br/>
        <w:t>(A)</w:t>
      </w:r>
      <w:r w:rsidRPr="00DD10D3">
        <w:rPr>
          <w:rFonts w:ascii="新細明體" w:eastAsia="新細明體" w:hAnsi="新細明體" w:hint="eastAsia"/>
          <w:color w:val="000000"/>
        </w:rPr>
        <w:t>合成纖維的原料是石油化學製品</w:t>
      </w:r>
      <w:r w:rsidRPr="00DD10D3">
        <w:rPr>
          <w:rFonts w:ascii="新細明體" w:eastAsia="新細明體" w:hAnsi="新細明體"/>
          <w:color w:val="000000"/>
        </w:rPr>
        <w:t xml:space="preserve">　(B)</w:t>
      </w:r>
      <w:r w:rsidRPr="00DD10D3">
        <w:rPr>
          <w:rFonts w:ascii="新細明體" w:eastAsia="新細明體" w:hAnsi="新細明體" w:hint="eastAsia"/>
          <w:color w:val="000000"/>
        </w:rPr>
        <w:t>再生纖維是將植物纖維溶解，再抽製成的纖維</w:t>
      </w:r>
      <w:r w:rsidRPr="00DD10D3">
        <w:rPr>
          <w:rFonts w:ascii="新細明體" w:eastAsia="新細明體" w:hAnsi="新細明體"/>
          <w:color w:val="000000"/>
        </w:rPr>
        <w:t xml:space="preserve">　(C)</w:t>
      </w:r>
      <w:r w:rsidRPr="00DD10D3">
        <w:rPr>
          <w:rFonts w:ascii="新細明體" w:eastAsia="新細明體" w:hAnsi="新細明體" w:hint="eastAsia"/>
          <w:color w:val="000000"/>
        </w:rPr>
        <w:t>合成纖維又稱為人造絲</w:t>
      </w:r>
      <w:r w:rsidRPr="00DD10D3">
        <w:rPr>
          <w:rFonts w:ascii="新細明體" w:eastAsia="新細明體" w:hAnsi="新細明體"/>
          <w:color w:val="000000"/>
        </w:rPr>
        <w:t xml:space="preserve">　(D)</w:t>
      </w:r>
      <w:r w:rsidRPr="00DD10D3">
        <w:rPr>
          <w:rFonts w:ascii="新細明體" w:eastAsia="新細明體" w:hAnsi="新細明體" w:hint="eastAsia"/>
          <w:color w:val="000000"/>
        </w:rPr>
        <w:t>衣料纖維可分為天然纖維與人造纖維</w:t>
      </w:r>
      <w:r w:rsidRPr="00DD10D3">
        <w:rPr>
          <w:rFonts w:ascii="新細明體" w:eastAsia="新細明體" w:hAnsi="新細明體"/>
          <w:color w:val="000000"/>
        </w:rPr>
        <w:t xml:space="preserve">　</w:t>
      </w:r>
    </w:p>
    <w:p w:rsidR="00DD10D3" w:rsidRPr="00DD10D3" w:rsidRDefault="00DD10D3" w:rsidP="00DD10D3">
      <w:pPr>
        <w:ind w:left="480" w:hangingChars="200" w:hanging="480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>3</w:t>
      </w:r>
      <w:r w:rsidRPr="00DD10D3">
        <w:rPr>
          <w:rFonts w:ascii="新細明體" w:eastAsia="新細明體" w:hAnsi="新細明體"/>
          <w:color w:val="000000"/>
        </w:rPr>
        <w:t>6.　下列物質中，何者屬於合成聚合物？</w:t>
      </w:r>
      <w:r w:rsidRPr="00DD10D3">
        <w:rPr>
          <w:rFonts w:ascii="新細明體" w:eastAsia="新細明體" w:hAnsi="新細明體"/>
          <w:color w:val="000000"/>
        </w:rPr>
        <w:br/>
        <w:t xml:space="preserve">(A)澱粉　(B)纖維素　(C)蛋白質　(D)聚氯乙烯（PVC）　</w:t>
      </w:r>
    </w:p>
    <w:p w:rsidR="00DD10D3" w:rsidRPr="00DD10D3" w:rsidRDefault="00DD10D3" w:rsidP="00DD10D3">
      <w:pPr>
        <w:ind w:left="480" w:hangingChars="200" w:hanging="480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>3</w:t>
      </w:r>
      <w:r w:rsidRPr="00DD10D3">
        <w:rPr>
          <w:rFonts w:ascii="新細明體" w:eastAsia="新細明體" w:hAnsi="新細明體"/>
          <w:color w:val="000000"/>
        </w:rPr>
        <w:t>7.　如</w:t>
      </w:r>
      <w:r w:rsidRPr="00DD10D3">
        <w:rPr>
          <w:rFonts w:ascii="新細明體" w:eastAsia="新細明體" w:hAnsi="新細明體" w:hint="eastAsia"/>
          <w:color w:val="000000"/>
        </w:rPr>
        <w:t>附</w:t>
      </w:r>
      <w:r w:rsidRPr="00DD10D3">
        <w:rPr>
          <w:rFonts w:ascii="新細明體" w:eastAsia="新細明體" w:hAnsi="新細明體"/>
          <w:color w:val="000000"/>
        </w:rPr>
        <w:t>圖，彈簧下掛一石塊呈靜止，則此物體受哪些力而呈平衡？</w:t>
      </w:r>
      <w:r w:rsidRPr="00DD10D3">
        <w:rPr>
          <w:rFonts w:ascii="新細明體" w:eastAsia="新細明體" w:hAnsi="新細明體" w:hint="eastAsia"/>
          <w:color w:val="000000"/>
        </w:rPr>
        <w:br/>
      </w:r>
      <w:r w:rsidRPr="00DD10D3">
        <w:rPr>
          <w:rFonts w:ascii="新細明體" w:eastAsia="新細明體" w:hAnsi="新細明體"/>
          <w:noProof/>
          <w:color w:val="000000"/>
        </w:rPr>
        <w:drawing>
          <wp:inline distT="0" distB="0" distL="0" distR="0" wp14:anchorId="3DFACDCE" wp14:editId="59B62C81">
            <wp:extent cx="658495" cy="725170"/>
            <wp:effectExtent l="19050" t="0" r="8255" b="0"/>
            <wp:docPr id="3" name="圖片 3" descr="YW824A-10-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YW824A-10-1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0D3">
        <w:rPr>
          <w:rFonts w:ascii="新細明體" w:eastAsia="新細明體" w:hAnsi="新細明體"/>
          <w:color w:val="000000"/>
        </w:rPr>
        <w:br/>
        <w:t xml:space="preserve">(A)地球引力及拉彈簧的力　(B)重力及彈簧的拉力　(C)物拉彈簧的力及彈簧拉物體的力　(D)浮力及地球引力　</w:t>
      </w:r>
    </w:p>
    <w:p w:rsidR="00DD10D3" w:rsidRPr="00DD10D3" w:rsidRDefault="00DD10D3" w:rsidP="00DD10D3">
      <w:pPr>
        <w:ind w:left="480" w:hangingChars="200" w:hanging="480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>3</w:t>
      </w:r>
      <w:r w:rsidRPr="00DD10D3">
        <w:rPr>
          <w:rFonts w:ascii="新細明體" w:eastAsia="新細明體" w:hAnsi="新細明體"/>
          <w:color w:val="000000"/>
        </w:rPr>
        <w:t xml:space="preserve">8.　</w:t>
      </w:r>
      <w:r w:rsidRPr="00DD10D3">
        <w:rPr>
          <w:rFonts w:ascii="新細明體" w:eastAsia="新細明體" w:hAnsi="新細明體" w:hint="eastAsia"/>
          <w:color w:val="000000"/>
        </w:rPr>
        <w:t>下列有關帕斯卡原理的敘述，何者正確？</w:t>
      </w:r>
      <w:r w:rsidRPr="00DD10D3">
        <w:rPr>
          <w:rFonts w:ascii="新細明體" w:eastAsia="新細明體" w:hAnsi="新細明體"/>
          <w:color w:val="000000"/>
        </w:rPr>
        <w:br/>
        <w:t>(A)</w:t>
      </w:r>
      <w:r w:rsidRPr="00DD10D3">
        <w:rPr>
          <w:rFonts w:ascii="新細明體" w:eastAsia="新細明體" w:hAnsi="新細明體" w:hint="eastAsia"/>
          <w:color w:val="000000"/>
        </w:rPr>
        <w:t>將裝水的容器斜放，當水靜止時，水面會維持水平</w:t>
      </w:r>
      <w:r w:rsidRPr="00DD10D3">
        <w:rPr>
          <w:rFonts w:ascii="新細明體" w:eastAsia="新細明體" w:hAnsi="新細明體"/>
          <w:color w:val="000000"/>
        </w:rPr>
        <w:t xml:space="preserve">　(B)</w:t>
      </w:r>
      <w:r w:rsidRPr="00DD10D3">
        <w:rPr>
          <w:rFonts w:ascii="新細明體" w:eastAsia="新細明體" w:hAnsi="新細明體" w:hint="eastAsia"/>
          <w:color w:val="000000"/>
        </w:rPr>
        <w:t>將裝滿水的廣口瓶蓋上塑膠片後倒轉，塑膠片不會掉落，水也不會流出</w:t>
      </w:r>
      <w:r w:rsidRPr="00DD10D3">
        <w:rPr>
          <w:rFonts w:ascii="新細明體" w:eastAsia="新細明體" w:hAnsi="新細明體"/>
          <w:color w:val="000000"/>
        </w:rPr>
        <w:t xml:space="preserve">　(C)</w:t>
      </w:r>
      <w:r w:rsidRPr="00DD10D3">
        <w:rPr>
          <w:rFonts w:ascii="新細明體" w:eastAsia="新細明體" w:hAnsi="新細明體" w:hint="eastAsia"/>
          <w:color w:val="000000"/>
        </w:rPr>
        <w:t>在密閉容器中的液體，當某一部分被加</w:t>
      </w:r>
      <w:r w:rsidRPr="00DD10D3">
        <w:rPr>
          <w:rFonts w:ascii="新細明體" w:eastAsia="新細明體" w:hAnsi="新細明體" w:hint="eastAsia"/>
          <w:color w:val="000000"/>
        </w:rPr>
        <w:lastRenderedPageBreak/>
        <w:t>壓時，此壓力會以同樣大小傳到液體各部分</w:t>
      </w:r>
      <w:r w:rsidRPr="00DD10D3">
        <w:rPr>
          <w:rFonts w:ascii="新細明體" w:eastAsia="新細明體" w:hAnsi="新細明體"/>
          <w:color w:val="000000"/>
        </w:rPr>
        <w:t xml:space="preserve">　(D)</w:t>
      </w:r>
      <w:r w:rsidRPr="00DD10D3">
        <w:rPr>
          <w:rFonts w:ascii="新細明體" w:eastAsia="新細明體" w:hAnsi="新細明體" w:hint="eastAsia"/>
          <w:color w:val="000000"/>
        </w:rPr>
        <w:t>液體深度愈深，液壓愈大</w:t>
      </w:r>
      <w:r w:rsidRPr="00DD10D3">
        <w:rPr>
          <w:rFonts w:ascii="新細明體" w:eastAsia="新細明體" w:hAnsi="新細明體"/>
          <w:color w:val="000000"/>
        </w:rPr>
        <w:t xml:space="preserve">　</w:t>
      </w:r>
    </w:p>
    <w:p w:rsidR="00DD10D3" w:rsidRPr="00DD10D3" w:rsidRDefault="00DD10D3" w:rsidP="00DD10D3">
      <w:pPr>
        <w:ind w:left="480" w:hangingChars="200" w:hanging="480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>3</w:t>
      </w:r>
      <w:r w:rsidRPr="00DD10D3">
        <w:rPr>
          <w:rFonts w:ascii="新細明體" w:eastAsia="新細明體" w:hAnsi="新細明體"/>
          <w:color w:val="000000"/>
        </w:rPr>
        <w:t xml:space="preserve">9.　</w:t>
      </w:r>
      <w:r w:rsidRPr="00DD10D3">
        <w:rPr>
          <w:rFonts w:ascii="新細明體" w:eastAsia="新細明體" w:hAnsi="新細明體" w:hint="eastAsia"/>
          <w:color w:val="000000"/>
        </w:rPr>
        <w:t>水壓機的大小活塞面積比為</w:t>
      </w:r>
      <w:r w:rsidRPr="00DD10D3">
        <w:rPr>
          <w:rFonts w:ascii="新細明體" w:eastAsia="新細明體" w:hAnsi="新細明體"/>
          <w:color w:val="000000"/>
        </w:rPr>
        <w:t>2</w:t>
      </w:r>
      <w:r w:rsidRPr="00DD10D3">
        <w:rPr>
          <w:rFonts w:ascii="新細明體" w:eastAsia="新細明體" w:hAnsi="新細明體" w:hint="eastAsia"/>
          <w:color w:val="000000"/>
        </w:rPr>
        <w:t>：</w:t>
      </w:r>
      <w:r w:rsidRPr="00DD10D3">
        <w:rPr>
          <w:rFonts w:ascii="新細明體" w:eastAsia="新細明體" w:hAnsi="新細明體"/>
          <w:color w:val="000000"/>
        </w:rPr>
        <w:t>100</w:t>
      </w:r>
      <w:r w:rsidRPr="00DD10D3">
        <w:rPr>
          <w:rFonts w:ascii="新細明體" w:eastAsia="新細明體" w:hAnsi="新細明體" w:hint="eastAsia"/>
          <w:color w:val="000000"/>
        </w:rPr>
        <w:t>，今在小活塞上施力</w:t>
      </w:r>
      <w:smartTag w:uri="urn:schemas-microsoft-com:office:smarttags" w:element="chmetcnv">
        <w:smartTagPr>
          <w:attr w:name="UnitName" w:val="kg"/>
          <w:attr w:name="SourceValue" w:val="10"/>
          <w:attr w:name="HasSpace" w:val="True"/>
          <w:attr w:name="Negative" w:val="False"/>
          <w:attr w:name="NumberType" w:val="1"/>
          <w:attr w:name="TCSC" w:val="0"/>
        </w:smartTagPr>
        <w:r w:rsidRPr="00DD10D3">
          <w:rPr>
            <w:rFonts w:ascii="新細明體" w:eastAsia="新細明體" w:hAnsi="新細明體"/>
            <w:color w:val="000000"/>
          </w:rPr>
          <w:t>10 kg</w:t>
        </w:r>
      </w:smartTag>
      <w:r w:rsidRPr="00DD10D3">
        <w:rPr>
          <w:rFonts w:ascii="新細明體" w:eastAsia="新細明體" w:hAnsi="新細明體" w:hint="eastAsia"/>
          <w:color w:val="000000"/>
        </w:rPr>
        <w:t>，大活塞上最多可舉起多少公斤重的物體？</w:t>
      </w:r>
      <w:r w:rsidRPr="00DD10D3">
        <w:rPr>
          <w:rFonts w:ascii="新細明體" w:eastAsia="新細明體" w:hAnsi="新細明體"/>
          <w:color w:val="000000"/>
        </w:rPr>
        <w:br/>
        <w:t xml:space="preserve">(A)200　(B)300　(C)400　(D)500　</w:t>
      </w:r>
    </w:p>
    <w:p w:rsidR="00DD10D3" w:rsidRPr="00DD10D3" w:rsidRDefault="00DD10D3" w:rsidP="00DD10D3">
      <w:pPr>
        <w:ind w:left="480" w:hangingChars="200" w:hanging="480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>4</w:t>
      </w:r>
      <w:r w:rsidRPr="00DD10D3">
        <w:rPr>
          <w:rFonts w:ascii="新細明體" w:eastAsia="新細明體" w:hAnsi="新細明體"/>
          <w:color w:val="000000"/>
        </w:rPr>
        <w:t xml:space="preserve">0.　</w:t>
      </w:r>
      <w:r w:rsidRPr="00DD10D3">
        <w:rPr>
          <w:rFonts w:ascii="新細明體" w:eastAsia="新細明體" w:hAnsi="新細明體" w:hint="eastAsia"/>
          <w:color w:val="000000"/>
        </w:rPr>
        <w:t>同體積的石頭和鐵塊同時沒入水中，何者所受的浮力較大？</w:t>
      </w:r>
      <w:r w:rsidRPr="00DD10D3">
        <w:rPr>
          <w:rFonts w:ascii="新細明體" w:eastAsia="新細明體" w:hAnsi="新細明體"/>
          <w:color w:val="000000"/>
        </w:rPr>
        <w:br/>
        <w:t>(A)</w:t>
      </w:r>
      <w:r w:rsidRPr="00DD10D3">
        <w:rPr>
          <w:rFonts w:ascii="新細明體" w:eastAsia="新細明體" w:hAnsi="新細明體" w:hint="eastAsia"/>
          <w:color w:val="000000"/>
        </w:rPr>
        <w:t>石頭</w:t>
      </w:r>
      <w:r w:rsidRPr="00DD10D3">
        <w:rPr>
          <w:rFonts w:ascii="新細明體" w:eastAsia="新細明體" w:hAnsi="新細明體"/>
          <w:color w:val="000000"/>
        </w:rPr>
        <w:t xml:space="preserve">　(B)</w:t>
      </w:r>
      <w:r w:rsidRPr="00DD10D3">
        <w:rPr>
          <w:rFonts w:ascii="新細明體" w:eastAsia="新細明體" w:hAnsi="新細明體" w:hint="eastAsia"/>
          <w:color w:val="000000"/>
        </w:rPr>
        <w:t>鐵塊</w:t>
      </w:r>
      <w:r w:rsidRPr="00DD10D3">
        <w:rPr>
          <w:rFonts w:ascii="新細明體" w:eastAsia="新細明體" w:hAnsi="新細明體"/>
          <w:color w:val="000000"/>
        </w:rPr>
        <w:t xml:space="preserve">　(C)</w:t>
      </w:r>
      <w:r w:rsidRPr="00DD10D3">
        <w:rPr>
          <w:rFonts w:ascii="新細明體" w:eastAsia="新細明體" w:hAnsi="新細明體" w:hint="eastAsia"/>
          <w:color w:val="000000"/>
        </w:rPr>
        <w:t>相等</w:t>
      </w:r>
      <w:r w:rsidRPr="00DD10D3">
        <w:rPr>
          <w:rFonts w:ascii="新細明體" w:eastAsia="新細明體" w:hAnsi="新細明體"/>
          <w:color w:val="000000"/>
        </w:rPr>
        <w:t xml:space="preserve">　(D)</w:t>
      </w:r>
      <w:r w:rsidRPr="00DD10D3">
        <w:rPr>
          <w:rFonts w:ascii="新細明體" w:eastAsia="新細明體" w:hAnsi="新細明體" w:hint="eastAsia"/>
          <w:color w:val="000000"/>
        </w:rPr>
        <w:t>無法比較</w:t>
      </w:r>
      <w:r w:rsidRPr="00DD10D3">
        <w:rPr>
          <w:rFonts w:ascii="新細明體" w:eastAsia="新細明體" w:hAnsi="新細明體"/>
          <w:color w:val="000000"/>
        </w:rPr>
        <w:t xml:space="preserve">　</w:t>
      </w:r>
    </w:p>
    <w:p w:rsidR="00DD10D3" w:rsidRPr="00DD10D3" w:rsidRDefault="00DD10D3" w:rsidP="00DD10D3">
      <w:pPr>
        <w:ind w:left="480" w:hangingChars="200" w:hanging="480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>4</w:t>
      </w:r>
      <w:r w:rsidRPr="00DD10D3">
        <w:rPr>
          <w:rFonts w:ascii="新細明體" w:eastAsia="新細明體" w:hAnsi="新細明體"/>
          <w:color w:val="000000"/>
        </w:rPr>
        <w:t xml:space="preserve">1.　</w:t>
      </w:r>
      <w:r w:rsidRPr="00DD10D3">
        <w:rPr>
          <w:rFonts w:ascii="新細明體" w:eastAsia="新細明體" w:hAnsi="新細明體" w:hint="eastAsia"/>
          <w:color w:val="000000"/>
        </w:rPr>
        <w:t>三個大小、材質皆相同的碗放入水中，如附圖所示，試問三個碗所受的浮力大小順序為何？</w:t>
      </w:r>
      <w:r w:rsidRPr="00DD10D3">
        <w:rPr>
          <w:rFonts w:ascii="新細明體" w:eastAsia="新細明體" w:hAnsi="新細明體"/>
          <w:color w:val="000000"/>
        </w:rPr>
        <w:br/>
      </w:r>
      <w:r w:rsidRPr="00DD10D3">
        <w:rPr>
          <w:rFonts w:ascii="新細明體" w:eastAsia="新細明體" w:hAnsi="新細明體"/>
          <w:noProof/>
          <w:color w:val="000000"/>
        </w:rPr>
        <w:drawing>
          <wp:inline distT="0" distB="0" distL="0" distR="0" wp14:anchorId="3CD63472" wp14:editId="00A6BC41">
            <wp:extent cx="904875" cy="555371"/>
            <wp:effectExtent l="0" t="0" r="0" b="0"/>
            <wp:docPr id="7" name="圖片 7" descr="Y8D152D-6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8D152D-6-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803" cy="557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0D3">
        <w:rPr>
          <w:rFonts w:ascii="新細明體" w:eastAsia="新細明體" w:hAnsi="新細明體"/>
          <w:color w:val="000000"/>
        </w:rPr>
        <w:br/>
        <w:t>(A)</w:t>
      </w:r>
      <w:r w:rsidRPr="00DD10D3">
        <w:rPr>
          <w:rFonts w:ascii="新細明體" w:eastAsia="新細明體" w:hAnsi="新細明體" w:hint="eastAsia"/>
          <w:color w:val="000000"/>
        </w:rPr>
        <w:t>甲＝乙＝丙</w:t>
      </w:r>
      <w:r w:rsidRPr="00DD10D3">
        <w:rPr>
          <w:rFonts w:ascii="新細明體" w:eastAsia="新細明體" w:hAnsi="新細明體"/>
          <w:color w:val="000000"/>
        </w:rPr>
        <w:t xml:space="preserve">　(B)</w:t>
      </w:r>
      <w:r w:rsidRPr="00DD10D3">
        <w:rPr>
          <w:rFonts w:ascii="新細明體" w:eastAsia="新細明體" w:hAnsi="新細明體" w:hint="eastAsia"/>
          <w:color w:val="000000"/>
        </w:rPr>
        <w:t>甲＝乙＜丙</w:t>
      </w:r>
      <w:r w:rsidRPr="00DD10D3">
        <w:rPr>
          <w:rFonts w:ascii="新細明體" w:eastAsia="新細明體" w:hAnsi="新細明體"/>
          <w:color w:val="000000"/>
        </w:rPr>
        <w:t xml:space="preserve">　(C)</w:t>
      </w:r>
      <w:r w:rsidRPr="00DD10D3">
        <w:rPr>
          <w:rFonts w:ascii="新細明體" w:eastAsia="新細明體" w:hAnsi="新細明體" w:hint="eastAsia"/>
          <w:color w:val="000000"/>
        </w:rPr>
        <w:t>甲＝乙＞丙</w:t>
      </w:r>
      <w:r w:rsidRPr="00DD10D3">
        <w:rPr>
          <w:rFonts w:ascii="新細明體" w:eastAsia="新細明體" w:hAnsi="新細明體"/>
          <w:color w:val="000000"/>
        </w:rPr>
        <w:t xml:space="preserve">　(D)</w:t>
      </w:r>
      <w:r w:rsidRPr="00DD10D3">
        <w:rPr>
          <w:rFonts w:ascii="新細明體" w:eastAsia="新細明體" w:hAnsi="新細明體" w:hint="eastAsia"/>
          <w:color w:val="000000"/>
        </w:rPr>
        <w:t>甲＞乙＞丙</w:t>
      </w:r>
      <w:r w:rsidRPr="00DD10D3">
        <w:rPr>
          <w:rFonts w:ascii="新細明體" w:eastAsia="新細明體" w:hAnsi="新細明體"/>
          <w:color w:val="000000"/>
        </w:rPr>
        <w:t xml:space="preserve">　</w:t>
      </w:r>
    </w:p>
    <w:p w:rsidR="00DD10D3" w:rsidRPr="00DD10D3" w:rsidRDefault="00DD10D3" w:rsidP="00DD10D3">
      <w:pPr>
        <w:ind w:left="480" w:hangingChars="200" w:hanging="480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>4</w:t>
      </w:r>
      <w:r w:rsidRPr="00DD10D3">
        <w:rPr>
          <w:rFonts w:ascii="新細明體" w:eastAsia="新細明體" w:hAnsi="新細明體"/>
          <w:color w:val="000000"/>
        </w:rPr>
        <w:t>2.　潛水人員由水面下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公尺"/>
        </w:smartTagPr>
        <w:r w:rsidRPr="00DD10D3">
          <w:rPr>
            <w:rFonts w:ascii="新細明體" w:eastAsia="新細明體" w:hAnsi="新細明體"/>
            <w:color w:val="000000"/>
          </w:rPr>
          <w:t>3公尺</w:t>
        </w:r>
      </w:smartTag>
      <w:r w:rsidRPr="00DD10D3">
        <w:rPr>
          <w:rFonts w:ascii="新細明體" w:eastAsia="新細明體" w:hAnsi="新細明體"/>
          <w:color w:val="000000"/>
        </w:rPr>
        <w:t>潛至水面下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公尺"/>
        </w:smartTagPr>
        <w:r w:rsidRPr="00DD10D3">
          <w:rPr>
            <w:rFonts w:ascii="新細明體" w:eastAsia="新細明體" w:hAnsi="新細明體"/>
            <w:color w:val="000000"/>
          </w:rPr>
          <w:t>6公尺</w:t>
        </w:r>
      </w:smartTag>
      <w:r w:rsidRPr="00DD10D3">
        <w:rPr>
          <w:rFonts w:ascii="新細明體" w:eastAsia="新細明體" w:hAnsi="新細明體"/>
          <w:color w:val="000000"/>
        </w:rPr>
        <w:t>的過程中，他所受的水壓力與浮力會如何變化？</w:t>
      </w:r>
      <w:r w:rsidRPr="00DD10D3">
        <w:rPr>
          <w:rFonts w:ascii="新細明體" w:eastAsia="新細明體" w:hAnsi="新細明體"/>
          <w:color w:val="000000"/>
        </w:rPr>
        <w:br/>
        <w:t xml:space="preserve">(A)水壓力不變、浮力變小　(B)水壓力不變、浮力變大　(C)水壓力變小、浮力變大　(D)水壓力變大、浮力不變　</w:t>
      </w:r>
    </w:p>
    <w:p w:rsidR="00DD10D3" w:rsidRPr="00DD10D3" w:rsidRDefault="00DD10D3" w:rsidP="00DD10D3">
      <w:pPr>
        <w:ind w:left="480" w:hangingChars="200" w:hanging="480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>4</w:t>
      </w:r>
      <w:r w:rsidRPr="00DD10D3">
        <w:rPr>
          <w:rFonts w:ascii="新細明體" w:eastAsia="新細明體" w:hAnsi="新細明體"/>
          <w:color w:val="000000"/>
        </w:rPr>
        <w:t xml:space="preserve">3.　</w:t>
      </w:r>
      <w:r w:rsidRPr="00DD10D3">
        <w:rPr>
          <w:rFonts w:ascii="新細明體" w:eastAsia="新細明體" w:hAnsi="新細明體" w:hint="eastAsia"/>
          <w:color w:val="000000"/>
        </w:rPr>
        <w:t>下列各現象中，是由超距力所造成的有幾項？(甲)芒果成熟後掉落地面；(乙)國旗受風作用飄揚；(丙)物體由高樓自由落下；(丁)鐵釘吸附在磁鐵上；(戊)電風扇的扇葉上吸附許多灰塵；(己)籃球被踢出界外。</w:t>
      </w:r>
      <w:r w:rsidRPr="00DD10D3">
        <w:rPr>
          <w:rFonts w:ascii="新細明體" w:eastAsia="新細明體" w:hAnsi="新細明體"/>
          <w:color w:val="000000"/>
        </w:rPr>
        <w:br/>
        <w:t>(A)</w:t>
      </w:r>
      <w:r w:rsidRPr="00DD10D3">
        <w:rPr>
          <w:rFonts w:ascii="新細明體" w:eastAsia="新細明體" w:hAnsi="新細明體" w:hint="eastAsia"/>
          <w:color w:val="000000"/>
        </w:rPr>
        <w:t>甲乙丁戊</w:t>
      </w:r>
      <w:r w:rsidRPr="00DD10D3">
        <w:rPr>
          <w:rFonts w:ascii="新細明體" w:eastAsia="新細明體" w:hAnsi="新細明體"/>
          <w:color w:val="000000"/>
        </w:rPr>
        <w:t xml:space="preserve">　(B)</w:t>
      </w:r>
      <w:r w:rsidRPr="00DD10D3">
        <w:rPr>
          <w:rFonts w:ascii="新細明體" w:eastAsia="新細明體" w:hAnsi="新細明體" w:hint="eastAsia"/>
          <w:color w:val="000000"/>
        </w:rPr>
        <w:t>乙丁戊己</w:t>
      </w:r>
      <w:r w:rsidRPr="00DD10D3">
        <w:rPr>
          <w:rFonts w:ascii="新細明體" w:eastAsia="新細明體" w:hAnsi="新細明體"/>
          <w:color w:val="000000"/>
        </w:rPr>
        <w:t xml:space="preserve">　(C)</w:t>
      </w:r>
      <w:r w:rsidRPr="00DD10D3">
        <w:rPr>
          <w:rFonts w:ascii="新細明體" w:eastAsia="新細明體" w:hAnsi="新細明體" w:hint="eastAsia"/>
          <w:color w:val="000000"/>
        </w:rPr>
        <w:t>甲丙丁戊</w:t>
      </w:r>
      <w:r w:rsidRPr="00DD10D3">
        <w:rPr>
          <w:rFonts w:ascii="新細明體" w:eastAsia="新細明體" w:hAnsi="新細明體"/>
          <w:color w:val="000000"/>
        </w:rPr>
        <w:t xml:space="preserve">　(D)</w:t>
      </w:r>
      <w:r w:rsidRPr="00DD10D3">
        <w:rPr>
          <w:rFonts w:ascii="新細明體" w:eastAsia="新細明體" w:hAnsi="新細明體" w:hint="eastAsia"/>
          <w:color w:val="000000"/>
        </w:rPr>
        <w:t>甲丙丁己</w:t>
      </w:r>
      <w:r w:rsidRPr="00DD10D3">
        <w:rPr>
          <w:rFonts w:ascii="新細明體" w:eastAsia="新細明體" w:hAnsi="新細明體"/>
          <w:color w:val="000000"/>
        </w:rPr>
        <w:t xml:space="preserve">　</w:t>
      </w:r>
    </w:p>
    <w:p w:rsidR="00DD10D3" w:rsidRPr="00DD10D3" w:rsidRDefault="00DD10D3" w:rsidP="00DD10D3">
      <w:pPr>
        <w:ind w:left="480" w:hangingChars="200" w:hanging="480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>4</w:t>
      </w:r>
      <w:r w:rsidRPr="00DD10D3">
        <w:rPr>
          <w:rFonts w:ascii="新細明體" w:eastAsia="新細明體" w:hAnsi="新細明體"/>
          <w:color w:val="000000"/>
        </w:rPr>
        <w:t xml:space="preserve">4.　</w:t>
      </w:r>
      <w:r w:rsidRPr="00DD10D3">
        <w:rPr>
          <w:rFonts w:ascii="新細明體" w:eastAsia="新細明體" w:hAnsi="新細明體" w:hint="eastAsia"/>
          <w:color w:val="000000"/>
        </w:rPr>
        <w:t>體積相同的A、B兩物體分別投入甲、乙、丙三種液體中，結果如圖所示，則下列敘述何者</w:t>
      </w:r>
      <w:r w:rsidRPr="00DD10D3">
        <w:rPr>
          <w:rFonts w:ascii="新細明體" w:eastAsia="新細明體" w:hAnsi="新細明體" w:hint="eastAsia"/>
          <w:color w:val="000000"/>
          <w:u w:val="double"/>
        </w:rPr>
        <w:t>錯誤</w:t>
      </w:r>
      <w:r w:rsidRPr="00DD10D3">
        <w:rPr>
          <w:rFonts w:ascii="新細明體" w:eastAsia="新細明體" w:hAnsi="新細明體" w:hint="eastAsia"/>
          <w:color w:val="000000"/>
        </w:rPr>
        <w:t>？</w:t>
      </w:r>
    </w:p>
    <w:p w:rsidR="00DD10D3" w:rsidRPr="00DD10D3" w:rsidRDefault="00DD10D3" w:rsidP="00DD10D3">
      <w:pPr>
        <w:ind w:left="480" w:hangingChars="200" w:hanging="480"/>
        <w:rPr>
          <w:rFonts w:ascii="新細明體" w:eastAsia="新細明體" w:hAnsi="新細明體"/>
          <w:color w:val="000000"/>
        </w:rPr>
      </w:pPr>
      <w:r w:rsidRPr="00DD10D3">
        <w:rPr>
          <w:rFonts w:ascii="新細明體" w:eastAsia="新細明體" w:hAnsi="新細明體" w:hint="eastAsia"/>
          <w:noProof/>
          <w:color w:val="000000"/>
        </w:rPr>
        <w:drawing>
          <wp:inline distT="0" distB="0" distL="0" distR="0" wp14:anchorId="1790BDFE" wp14:editId="26D56B7A">
            <wp:extent cx="831850" cy="894715"/>
            <wp:effectExtent l="19050" t="0" r="6350" b="0"/>
            <wp:docPr id="10" name="圖片 10" descr="Y8D342D-6-2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Y8D342D-6-22A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0D3">
        <w:rPr>
          <w:rFonts w:ascii="新細明體" w:eastAsia="新細明體" w:hAnsi="新細明體" w:hint="eastAsia"/>
          <w:noProof/>
          <w:color w:val="000000"/>
        </w:rPr>
        <w:drawing>
          <wp:inline distT="0" distB="0" distL="0" distR="0" wp14:anchorId="6489011F" wp14:editId="76FCE3A1">
            <wp:extent cx="831850" cy="890905"/>
            <wp:effectExtent l="19050" t="0" r="6350" b="0"/>
            <wp:docPr id="11" name="圖片 11" descr="Y8D342D-6-2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Y8D342D-6-22B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0D3">
        <w:rPr>
          <w:rFonts w:ascii="新細明體" w:eastAsia="新細明體" w:hAnsi="新細明體" w:hint="eastAsia"/>
          <w:noProof/>
          <w:color w:val="000000"/>
        </w:rPr>
        <w:drawing>
          <wp:inline distT="0" distB="0" distL="0" distR="0" wp14:anchorId="5EB58615" wp14:editId="74E5B15C">
            <wp:extent cx="831850" cy="882650"/>
            <wp:effectExtent l="19050" t="0" r="6350" b="0"/>
            <wp:docPr id="12" name="圖片 12" descr="Y8D342D-6-2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Y8D342D-6-22C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8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10D3">
        <w:rPr>
          <w:rFonts w:ascii="新細明體" w:eastAsia="新細明體" w:hAnsi="新細明體"/>
          <w:color w:val="000000"/>
        </w:rPr>
        <w:br/>
        <w:t>(A)</w:t>
      </w:r>
      <w:r w:rsidRPr="00DD10D3">
        <w:rPr>
          <w:rFonts w:ascii="新細明體" w:eastAsia="新細明體" w:hAnsi="新細明體" w:hint="eastAsia"/>
          <w:color w:val="000000"/>
        </w:rPr>
        <w:t>A、B二物體質量關係＝A＞B</w:t>
      </w:r>
      <w:r w:rsidRPr="00DD10D3">
        <w:rPr>
          <w:rFonts w:ascii="新細明體" w:eastAsia="新細明體" w:hAnsi="新細明體"/>
          <w:color w:val="000000"/>
        </w:rPr>
        <w:t xml:space="preserve">　(B)</w:t>
      </w:r>
      <w:r w:rsidRPr="00DD10D3">
        <w:rPr>
          <w:rFonts w:ascii="新細明體" w:eastAsia="新細明體" w:hAnsi="新細明體" w:hint="eastAsia"/>
          <w:color w:val="000000"/>
        </w:rPr>
        <w:t>甲、乙、丙三種液體的密度為甲＞乙＞丙</w:t>
      </w:r>
      <w:r w:rsidRPr="00DD10D3">
        <w:rPr>
          <w:rFonts w:ascii="新細明體" w:eastAsia="新細明體" w:hAnsi="新細明體"/>
          <w:color w:val="000000"/>
        </w:rPr>
        <w:t xml:space="preserve">　(C)</w:t>
      </w:r>
      <w:r w:rsidRPr="00DD10D3">
        <w:rPr>
          <w:rFonts w:ascii="新細明體" w:eastAsia="新細明體" w:hAnsi="新細明體" w:hint="eastAsia"/>
          <w:color w:val="000000"/>
        </w:rPr>
        <w:t>在甲液體中，A、B兩物體所受的浮力A＞B</w:t>
      </w:r>
      <w:r w:rsidRPr="00DD10D3">
        <w:rPr>
          <w:rFonts w:ascii="新細明體" w:eastAsia="新細明體" w:hAnsi="新細明體"/>
          <w:color w:val="000000"/>
        </w:rPr>
        <w:t xml:space="preserve">　(D)</w:t>
      </w:r>
      <w:r w:rsidRPr="00DD10D3">
        <w:rPr>
          <w:rFonts w:ascii="新細明體" w:eastAsia="新細明體" w:hAnsi="新細明體" w:hint="eastAsia"/>
          <w:color w:val="000000"/>
        </w:rPr>
        <w:t>在丙液體中，A、B兩物體所受的浮力A＞B</w:t>
      </w:r>
      <w:r w:rsidRPr="00DD10D3">
        <w:rPr>
          <w:rFonts w:ascii="新細明體" w:eastAsia="新細明體" w:hAnsi="新細明體"/>
          <w:color w:val="000000"/>
        </w:rPr>
        <w:t xml:space="preserve">　</w:t>
      </w:r>
    </w:p>
    <w:p w:rsidR="00DD10D3" w:rsidRPr="00DD10D3" w:rsidRDefault="00DD10D3" w:rsidP="00DD10D3">
      <w:pPr>
        <w:ind w:left="480" w:hangingChars="200" w:hanging="480"/>
        <w:rPr>
          <w:rFonts w:ascii="新細明體" w:eastAsia="新細明體" w:hAnsi="新細明體"/>
          <w:color w:val="000000"/>
        </w:rPr>
      </w:pPr>
      <w:r>
        <w:rPr>
          <w:rFonts w:ascii="新細明體" w:eastAsia="新細明體" w:hAnsi="新細明體"/>
          <w:color w:val="000000"/>
        </w:rPr>
        <w:t>4</w:t>
      </w:r>
      <w:r w:rsidRPr="00DD10D3">
        <w:rPr>
          <w:rFonts w:ascii="新細明體" w:eastAsia="新細明體" w:hAnsi="新細明體"/>
          <w:color w:val="000000"/>
        </w:rPr>
        <w:t>5.　婷婷想要拉動放在地上的紙箱，下列何種作法</w:t>
      </w:r>
      <w:r w:rsidRPr="00DD10D3">
        <w:rPr>
          <w:rFonts w:ascii="新細明體" w:eastAsia="新細明體" w:hAnsi="新細明體"/>
          <w:color w:val="000000"/>
          <w:u w:val="double"/>
        </w:rPr>
        <w:t>無法</w:t>
      </w:r>
      <w:r w:rsidRPr="00DD10D3">
        <w:rPr>
          <w:rFonts w:ascii="新細明體" w:eastAsia="新細明體" w:hAnsi="新細明體"/>
          <w:color w:val="000000"/>
        </w:rPr>
        <w:t>讓婷婷以較輕鬆的方式拉動紙箱？</w:t>
      </w:r>
      <w:r w:rsidRPr="00DD10D3">
        <w:rPr>
          <w:rFonts w:ascii="新細明體" w:eastAsia="新細明體" w:hAnsi="新細明體"/>
          <w:color w:val="000000"/>
        </w:rPr>
        <w:br/>
        <w:t xml:space="preserve">(A)將紙箱立起來，減少與地面的接觸面積　(B)在紙箱下方墊光滑塑膠墊　(C)將紙箱內的東西取出，減輕紙箱的重量　(D)在紙箱下方加裝滾輪　</w:t>
      </w:r>
    </w:p>
    <w:p w:rsidR="00DD10D3" w:rsidRDefault="00DD10D3" w:rsidP="00DD10D3">
      <w:pPr>
        <w:rPr>
          <w:rFonts w:ascii="新細明體" w:eastAsia="新細明體" w:hAnsi="新細明體"/>
          <w:b/>
          <w:color w:val="000000"/>
        </w:rPr>
      </w:pPr>
      <w:r>
        <w:rPr>
          <w:rFonts w:ascii="新細明體" w:eastAsia="新細明體" w:hAnsi="新細明體" w:hint="eastAsia"/>
          <w:b/>
          <w:color w:val="000000"/>
        </w:rPr>
        <w:t>二</w:t>
      </w:r>
      <w:r>
        <w:rPr>
          <w:rFonts w:ascii="新細明體" w:eastAsia="新細明體" w:hAnsi="新細明體"/>
          <w:b/>
          <w:color w:val="000000"/>
        </w:rPr>
        <w:t>、題組：</w:t>
      </w:r>
      <w:r>
        <w:rPr>
          <w:rFonts w:ascii="新細明體" w:eastAsia="新細明體" w:hAnsi="新細明體" w:hint="eastAsia"/>
          <w:b/>
          <w:color w:val="000000"/>
        </w:rPr>
        <w:t>每題1分，共10分</w:t>
      </w:r>
    </w:p>
    <w:p w:rsidR="00DD10D3" w:rsidRDefault="00DD10D3" w:rsidP="00DD10D3">
      <w:pPr>
        <w:ind w:left="539" w:hanging="539"/>
      </w:pPr>
      <w:r>
        <w:rPr>
          <w:rFonts w:ascii="新細明體" w:eastAsia="新細明體" w:hAnsi="新細明體"/>
          <w:color w:val="000000"/>
        </w:rPr>
        <w:t xml:space="preserve"> 1.　</w:t>
      </w:r>
      <w:r>
        <w:t>俗話說：人要衣裝；大多數人都喜歡衣服穿得漂漂亮亮的。低頭看一下你自己的衣服、褲子或裙子，你認識它們的材質嗎？目前而言，衣服的材質大部分是混紡的，不過基本材料可分四種，即植物纖維、動物纖維、再生纖維及合成纖維。請回答下列有關的問題：</w:t>
      </w:r>
      <w:r>
        <w:rPr>
          <w:rFonts w:hint="eastAsia"/>
        </w:rPr>
        <w:br/>
      </w:r>
      <w:r>
        <w:t>(</w:t>
      </w:r>
      <w:r>
        <w:t xml:space="preserve">　　</w:t>
      </w:r>
      <w:r>
        <w:t>)(</w:t>
      </w:r>
      <w:r>
        <w:rPr>
          <w:rFonts w:hint="eastAsia"/>
        </w:rPr>
        <w:t>46</w:t>
      </w:r>
      <w:r>
        <w:t>)</w:t>
      </w:r>
      <w:r>
        <w:t>人造絲指的是哪一種纖維？</w:t>
      </w:r>
      <w:r>
        <w:rPr>
          <w:rFonts w:hint="eastAsia"/>
        </w:rPr>
        <w:t xml:space="preserve"> </w:t>
      </w:r>
      <w:r>
        <w:t>(A)</w:t>
      </w:r>
      <w:r>
        <w:t>植物纖維</w:t>
      </w:r>
      <w:r>
        <w:rPr>
          <w:rFonts w:hint="eastAsia"/>
        </w:rPr>
        <w:t xml:space="preserve"> </w:t>
      </w:r>
      <w:r>
        <w:t>(B)</w:t>
      </w:r>
      <w:r>
        <w:t>動物纖維</w:t>
      </w:r>
      <w:r>
        <w:rPr>
          <w:rFonts w:hint="eastAsia"/>
        </w:rPr>
        <w:t xml:space="preserve"> </w:t>
      </w:r>
      <w:r>
        <w:t>(C)</w:t>
      </w:r>
      <w:r>
        <w:t>再生纖維</w:t>
      </w:r>
      <w:r>
        <w:rPr>
          <w:rFonts w:hint="eastAsia"/>
        </w:rPr>
        <w:t xml:space="preserve"> </w:t>
      </w:r>
      <w:r>
        <w:t>(D)</w:t>
      </w:r>
      <w:r>
        <w:t>合成纖維</w:t>
      </w:r>
      <w:r>
        <w:rPr>
          <w:rFonts w:hint="eastAsia"/>
        </w:rPr>
        <w:br/>
      </w:r>
      <w:r>
        <w:t>(</w:t>
      </w:r>
      <w:r>
        <w:t xml:space="preserve">　　</w:t>
      </w:r>
      <w:r>
        <w:t>)(</w:t>
      </w:r>
      <w:r>
        <w:rPr>
          <w:rFonts w:hint="eastAsia"/>
        </w:rPr>
        <w:t>47</w:t>
      </w:r>
      <w:r>
        <w:t>)</w:t>
      </w:r>
      <w:r>
        <w:t>主要成分是蛋白質的是：</w:t>
      </w:r>
      <w:r>
        <w:rPr>
          <w:rFonts w:hint="eastAsia"/>
        </w:rPr>
        <w:t xml:space="preserve"> </w:t>
      </w:r>
      <w:r>
        <w:t>(A)</w:t>
      </w:r>
      <w:r>
        <w:t>植物纖維</w:t>
      </w:r>
      <w:r>
        <w:rPr>
          <w:rFonts w:hint="eastAsia"/>
        </w:rPr>
        <w:t xml:space="preserve"> </w:t>
      </w:r>
      <w:r>
        <w:t>(B)</w:t>
      </w:r>
      <w:r>
        <w:t>動物纖維</w:t>
      </w:r>
      <w:r>
        <w:rPr>
          <w:rFonts w:hint="eastAsia"/>
        </w:rPr>
        <w:t xml:space="preserve"> </w:t>
      </w:r>
      <w:r>
        <w:t>(C)</w:t>
      </w:r>
      <w:r>
        <w:t>再生纖維</w:t>
      </w:r>
      <w:r>
        <w:rPr>
          <w:rFonts w:hint="eastAsia"/>
        </w:rPr>
        <w:t xml:space="preserve"> </w:t>
      </w:r>
      <w:r>
        <w:t>(D)</w:t>
      </w:r>
      <w:r>
        <w:t>合成纖維</w:t>
      </w:r>
      <w:r>
        <w:rPr>
          <w:rFonts w:hint="eastAsia"/>
        </w:rPr>
        <w:br/>
      </w:r>
      <w:r>
        <w:t>(</w:t>
      </w:r>
      <w:r>
        <w:t xml:space="preserve">　　</w:t>
      </w:r>
      <w:r>
        <w:t>)(</w:t>
      </w:r>
      <w:r>
        <w:rPr>
          <w:rFonts w:hint="eastAsia"/>
        </w:rPr>
        <w:t>48</w:t>
      </w:r>
      <w:r>
        <w:t>)</w:t>
      </w:r>
      <w:r>
        <w:t>聚酯纖維、尼龍等的原料來源是：</w:t>
      </w:r>
      <w:r>
        <w:rPr>
          <w:rFonts w:hint="eastAsia"/>
        </w:rPr>
        <w:t xml:space="preserve"> </w:t>
      </w:r>
      <w:r>
        <w:t>(A)</w:t>
      </w:r>
      <w:r>
        <w:t>植物</w:t>
      </w:r>
      <w:r>
        <w:rPr>
          <w:rFonts w:hint="eastAsia"/>
        </w:rPr>
        <w:t xml:space="preserve"> </w:t>
      </w:r>
      <w:r>
        <w:t>(B)</w:t>
      </w:r>
      <w:r>
        <w:t>動物</w:t>
      </w:r>
      <w:r>
        <w:rPr>
          <w:rFonts w:hint="eastAsia"/>
        </w:rPr>
        <w:t xml:space="preserve"> </w:t>
      </w:r>
      <w:r>
        <w:t>(C)</w:t>
      </w:r>
      <w:r>
        <w:t>再生纖維</w:t>
      </w:r>
      <w:r>
        <w:rPr>
          <w:rFonts w:hint="eastAsia"/>
        </w:rPr>
        <w:t xml:space="preserve"> </w:t>
      </w:r>
      <w:r>
        <w:t>(D)</w:t>
      </w:r>
      <w:r>
        <w:t>石化產品</w:t>
      </w:r>
      <w:r>
        <w:rPr>
          <w:rFonts w:hint="eastAsia"/>
        </w:rPr>
        <w:br/>
      </w:r>
      <w:r>
        <w:t>(</w:t>
      </w:r>
      <w:r>
        <w:t xml:space="preserve">　　</w:t>
      </w:r>
      <w:r>
        <w:t>)(</w:t>
      </w:r>
      <w:r>
        <w:rPr>
          <w:rFonts w:hint="eastAsia"/>
        </w:rPr>
        <w:t>49</w:t>
      </w:r>
      <w:r>
        <w:t>)</w:t>
      </w:r>
      <w:r>
        <w:t>若有一衣服碎布，經燃燒時發出如燒羽毛的臭</w:t>
      </w:r>
      <w:r>
        <w:t>味，表示它含了哪一種纖維？</w:t>
      </w:r>
      <w:r>
        <w:rPr>
          <w:rFonts w:hint="eastAsia"/>
        </w:rPr>
        <w:t xml:space="preserve"> </w:t>
      </w:r>
      <w:r>
        <w:t>(A)</w:t>
      </w:r>
      <w:r>
        <w:t>植物纖維</w:t>
      </w:r>
      <w:r>
        <w:rPr>
          <w:rFonts w:hint="eastAsia"/>
        </w:rPr>
        <w:t xml:space="preserve"> </w:t>
      </w:r>
      <w:r>
        <w:t>(B)</w:t>
      </w:r>
      <w:r>
        <w:t>動物纖維</w:t>
      </w:r>
      <w:r>
        <w:rPr>
          <w:rFonts w:hint="eastAsia"/>
        </w:rPr>
        <w:t xml:space="preserve"> </w:t>
      </w:r>
      <w:r>
        <w:t>(C)</w:t>
      </w:r>
      <w:r>
        <w:t>再生纖維</w:t>
      </w:r>
      <w:r>
        <w:rPr>
          <w:rFonts w:hint="eastAsia"/>
        </w:rPr>
        <w:t xml:space="preserve"> </w:t>
      </w:r>
      <w:r>
        <w:t>(D)</w:t>
      </w:r>
      <w:r>
        <w:t>合成纖維</w:t>
      </w:r>
    </w:p>
    <w:p w:rsidR="00DD10D3" w:rsidRDefault="00DD10D3" w:rsidP="00DD10D3">
      <w:pPr>
        <w:ind w:left="539" w:hanging="539"/>
      </w:pPr>
      <w:r>
        <w:rPr>
          <w:rFonts w:ascii="新細明體" w:eastAsia="新細明體" w:hAnsi="新細明體"/>
          <w:color w:val="000000"/>
        </w:rPr>
        <w:t xml:space="preserve"> 2.　</w:t>
      </w:r>
      <w:r>
        <w:t>你聽過「手工皂」嗎？現在正夯的</w:t>
      </w:r>
      <w:r>
        <w:t>DIY</w:t>
      </w:r>
      <w:r>
        <w:t>，連來臺的新住民都在學喔！其基本原理就是皂化反應，但是可以自己選用喜歡的油脂、精油</w:t>
      </w:r>
      <w:r w:rsidRPr="001F455C">
        <w:t>……</w:t>
      </w:r>
      <w:r>
        <w:t>等，並可改動一下反應後是否剩下油脂來護膚。一般而言，自製手工皂雖較耗工、耗時，但用起來比市售的肥皂品質好；還可以製作透明的手工皂哩！若是你有興趣，可在網路上查到所需的材料、工具</w:t>
      </w:r>
      <w:r>
        <w:rPr>
          <w:rFonts w:hint="eastAsia"/>
        </w:rPr>
        <w:t>及</w:t>
      </w:r>
      <w:r>
        <w:t>做法等。另外，也有直接買來皂基</w:t>
      </w:r>
      <w:r>
        <w:t>(</w:t>
      </w:r>
      <w:r>
        <w:t>已皂化過了</w:t>
      </w:r>
      <w:r>
        <w:t>)</w:t>
      </w:r>
      <w:r>
        <w:t>，直接融化後，加入染料、香精、酒精等，倒入模型冷卻，即形成透明具香味的手工皂。當然這種速成手工皂品質比較差是一定的。以下請你回答一些有關</w:t>
      </w:r>
      <w:r>
        <w:t>DIY</w:t>
      </w:r>
      <w:r>
        <w:t>手工皂的問題：</w:t>
      </w:r>
      <w:r>
        <w:rPr>
          <w:rFonts w:hint="eastAsia"/>
        </w:rPr>
        <w:br/>
      </w:r>
      <w:r>
        <w:t>(</w:t>
      </w:r>
      <w:r>
        <w:t xml:space="preserve">　　</w:t>
      </w:r>
      <w:r>
        <w:t>)(</w:t>
      </w:r>
      <w:r>
        <w:rPr>
          <w:rFonts w:hint="eastAsia"/>
        </w:rPr>
        <w:t>50</w:t>
      </w:r>
      <w:r>
        <w:t>)</w:t>
      </w:r>
      <w:r>
        <w:t>皂化反應中，除了油脂之外，必要的材料最可能是下列哪一種物質？</w:t>
      </w:r>
      <w:r>
        <w:rPr>
          <w:rFonts w:hint="eastAsia"/>
        </w:rPr>
        <w:t xml:space="preserve"> </w:t>
      </w:r>
      <w:r>
        <w:t>(A)</w:t>
      </w:r>
      <w:r>
        <w:t>硫酸</w:t>
      </w:r>
      <w:r>
        <w:rPr>
          <w:rFonts w:hint="eastAsia"/>
        </w:rPr>
        <w:t xml:space="preserve"> </w:t>
      </w:r>
      <w:r>
        <w:t>(B)</w:t>
      </w:r>
      <w:r>
        <w:t>氫氧化鈉</w:t>
      </w:r>
      <w:r>
        <w:rPr>
          <w:rFonts w:hint="eastAsia"/>
        </w:rPr>
        <w:t xml:space="preserve"> </w:t>
      </w:r>
      <w:r>
        <w:t>(C)</w:t>
      </w:r>
      <w:r>
        <w:t>丁烷</w:t>
      </w:r>
      <w:r>
        <w:rPr>
          <w:rFonts w:hint="eastAsia"/>
        </w:rPr>
        <w:t xml:space="preserve"> </w:t>
      </w:r>
      <w:r>
        <w:t>(D)</w:t>
      </w:r>
      <w:r>
        <w:t>葡萄糖</w:t>
      </w:r>
      <w:r>
        <w:rPr>
          <w:rFonts w:hint="eastAsia"/>
        </w:rPr>
        <w:br/>
      </w:r>
      <w:r>
        <w:t>(</w:t>
      </w:r>
      <w:r>
        <w:t xml:space="preserve">　　</w:t>
      </w:r>
      <w:r>
        <w:t>)(</w:t>
      </w:r>
      <w:r>
        <w:rPr>
          <w:rFonts w:hint="eastAsia"/>
        </w:rPr>
        <w:t>51</w:t>
      </w:r>
      <w:r>
        <w:t>)</w:t>
      </w:r>
      <w:r>
        <w:t>一般而言，製得的肥皂的酸鹼性如何？</w:t>
      </w:r>
      <w:r>
        <w:rPr>
          <w:rFonts w:hint="eastAsia"/>
        </w:rPr>
        <w:t xml:space="preserve"> </w:t>
      </w:r>
      <w:r>
        <w:t>(A)</w:t>
      </w:r>
      <w:r>
        <w:t>強酸</w:t>
      </w:r>
      <w:r>
        <w:rPr>
          <w:rFonts w:hint="eastAsia"/>
        </w:rPr>
        <w:t xml:space="preserve"> </w:t>
      </w:r>
      <w:r>
        <w:t>(B)</w:t>
      </w:r>
      <w:r>
        <w:t>強鹼</w:t>
      </w:r>
      <w:r>
        <w:rPr>
          <w:rFonts w:hint="eastAsia"/>
        </w:rPr>
        <w:t xml:space="preserve"> </w:t>
      </w:r>
      <w:r>
        <w:t>(C)</w:t>
      </w:r>
      <w:r>
        <w:t>弱酸</w:t>
      </w:r>
      <w:r>
        <w:rPr>
          <w:rFonts w:hint="eastAsia"/>
        </w:rPr>
        <w:t xml:space="preserve"> </w:t>
      </w:r>
      <w:r>
        <w:t>(D)</w:t>
      </w:r>
      <w:r>
        <w:t>弱鹼</w:t>
      </w:r>
      <w:r>
        <w:rPr>
          <w:rFonts w:hint="eastAsia"/>
        </w:rPr>
        <w:br/>
      </w:r>
      <w:r>
        <w:t>(</w:t>
      </w:r>
      <w:r>
        <w:t xml:space="preserve">　　</w:t>
      </w:r>
      <w:r>
        <w:t>)(</w:t>
      </w:r>
      <w:r>
        <w:rPr>
          <w:rFonts w:hint="eastAsia"/>
        </w:rPr>
        <w:t>52</w:t>
      </w:r>
      <w:r>
        <w:t>)</w:t>
      </w:r>
      <w:r w:rsidR="001F1C71" w:rsidRPr="001F1C71">
        <w:t xml:space="preserve"> </w:t>
      </w:r>
      <w:r w:rsidR="001F1C71">
        <w:t>在實驗室中為了分離肥皂和甘油，可將皂化混合物倒入飽和食鹽水中，此時浮在水面上的是何者，原因為何？</w:t>
      </w:r>
      <w:r w:rsidR="001F1C71">
        <w:rPr>
          <w:rFonts w:hint="eastAsia"/>
        </w:rPr>
        <w:t xml:space="preserve"> </w:t>
      </w:r>
      <w:r w:rsidR="001F1C71">
        <w:t>(A)</w:t>
      </w:r>
      <w:r w:rsidR="001F1C71">
        <w:t>甘油，因密度比食鹽水小，且不溶於食鹽水</w:t>
      </w:r>
      <w:r w:rsidR="001F1C71">
        <w:rPr>
          <w:rFonts w:hint="eastAsia"/>
        </w:rPr>
        <w:t xml:space="preserve"> </w:t>
      </w:r>
      <w:r w:rsidR="001F1C71">
        <w:t>(B)</w:t>
      </w:r>
      <w:r w:rsidR="001F1C71">
        <w:t>甘油，因密度比食鹽水大，且不溶於食鹽水</w:t>
      </w:r>
      <w:r w:rsidR="001F1C71" w:rsidRPr="001F455C">
        <w:t xml:space="preserve"> </w:t>
      </w:r>
      <w:r w:rsidR="001F1C71">
        <w:t>(C)</w:t>
      </w:r>
      <w:r w:rsidR="001F1C71">
        <w:t>肥皂，</w:t>
      </w:r>
      <w:r w:rsidR="001F1C71" w:rsidRPr="001F455C">
        <w:t xml:space="preserve"> </w:t>
      </w:r>
      <w:r w:rsidR="001F1C71">
        <w:t>因密度比食鹽水小，且不溶於食鹽水</w:t>
      </w:r>
      <w:r w:rsidR="001F1C71">
        <w:rPr>
          <w:rFonts w:hint="eastAsia"/>
        </w:rPr>
        <w:t xml:space="preserve"> </w:t>
      </w:r>
      <w:r w:rsidR="001F1C71">
        <w:t>(D)</w:t>
      </w:r>
      <w:r w:rsidR="001F1C71">
        <w:t>肥皂，</w:t>
      </w:r>
      <w:r w:rsidR="001F1C71" w:rsidRPr="001F455C">
        <w:t xml:space="preserve"> </w:t>
      </w:r>
      <w:r w:rsidR="001F1C71">
        <w:t>因密度比食鹽水大，且不溶於食鹽水</w:t>
      </w:r>
      <w:r w:rsidR="001F1C71">
        <w:rPr>
          <w:rFonts w:hint="eastAsia"/>
        </w:rPr>
        <w:br/>
      </w:r>
    </w:p>
    <w:p w:rsidR="00DD10D3" w:rsidRDefault="00DD10D3" w:rsidP="00DD10D3">
      <w:pPr>
        <w:ind w:left="539" w:hanging="539"/>
      </w:pPr>
      <w:r>
        <w:rPr>
          <w:rFonts w:ascii="新細明體" w:eastAsia="新細明體" w:hAnsi="新細明體"/>
          <w:color w:val="000000"/>
        </w:rPr>
        <w:t xml:space="preserve"> 3.　</w:t>
      </w:r>
      <w:r w:rsidRPr="006D1E64">
        <w:rPr>
          <w:rFonts w:hint="eastAsia"/>
        </w:rPr>
        <w:t>附圖是一彈簧受力後，彈簧長度與所受外力之關係圖，試回答下列問題：</w:t>
      </w:r>
      <w:r w:rsidRPr="006D1E64">
        <w:br/>
      </w:r>
      <w:r>
        <w:rPr>
          <w:noProof/>
        </w:rPr>
        <w:drawing>
          <wp:inline distT="0" distB="0" distL="0" distR="0" wp14:anchorId="18E1C736" wp14:editId="28A41233">
            <wp:extent cx="914400" cy="753702"/>
            <wp:effectExtent l="0" t="0" r="0" b="0"/>
            <wp:docPr id="8" name="圖片 8" descr="YW824B-14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W824B-14-3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7871" cy="756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1E64">
        <w:br/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)(53)</w:t>
      </w:r>
      <w:r w:rsidRPr="006D1E64">
        <w:rPr>
          <w:rFonts w:hint="eastAsia"/>
        </w:rPr>
        <w:t>根據附圖判斷，下列敘述何者</w:t>
      </w:r>
      <w:r w:rsidRPr="006D1E64">
        <w:rPr>
          <w:rFonts w:hint="eastAsia"/>
          <w:u w:val="double"/>
        </w:rPr>
        <w:t>錯誤</w:t>
      </w:r>
      <w:r w:rsidRPr="006D1E64">
        <w:rPr>
          <w:rFonts w:hint="eastAsia"/>
        </w:rPr>
        <w:t xml:space="preserve">？　</w:t>
      </w:r>
      <w:r w:rsidRPr="006D1E64">
        <w:rPr>
          <w:rFonts w:hint="eastAsia"/>
        </w:rPr>
        <w:t>(A)</w:t>
      </w:r>
      <w:r w:rsidRPr="006D1E64">
        <w:rPr>
          <w:rFonts w:hint="eastAsia"/>
        </w:rPr>
        <w:t>彈簧原長</w:t>
      </w:r>
      <w:smartTag w:uri="urn:schemas-microsoft-com:office:smarttags" w:element="chmetcnv">
        <w:smartTagPr>
          <w:attr w:name="UnitName" w:val="cm"/>
          <w:attr w:name="SourceValue" w:val="10"/>
          <w:attr w:name="HasSpace" w:val="True"/>
          <w:attr w:name="Negative" w:val="False"/>
          <w:attr w:name="NumberType" w:val="1"/>
          <w:attr w:name="TCSC" w:val="0"/>
        </w:smartTagPr>
        <w:r w:rsidRPr="006D1E64">
          <w:t>10</w:t>
        </w:r>
        <w:r w:rsidRPr="006D1E64">
          <w:rPr>
            <w:rFonts w:hint="eastAsia"/>
          </w:rPr>
          <w:t xml:space="preserve"> </w:t>
        </w:r>
        <w:r w:rsidRPr="006D1E64">
          <w:t>cm</w:t>
        </w:r>
      </w:smartTag>
      <w:r w:rsidRPr="006D1E64">
        <w:rPr>
          <w:rFonts w:hint="eastAsia"/>
        </w:rPr>
        <w:t xml:space="preserve">　</w:t>
      </w:r>
      <w:r w:rsidRPr="006D1E64">
        <w:rPr>
          <w:rFonts w:hint="eastAsia"/>
        </w:rPr>
        <w:t>(B)</w:t>
      </w:r>
      <w:r w:rsidRPr="006D1E64">
        <w:rPr>
          <w:rFonts w:hint="eastAsia"/>
        </w:rPr>
        <w:t xml:space="preserve">彈簧長度與所受外力成正比　</w:t>
      </w:r>
      <w:r w:rsidRPr="006D1E64">
        <w:rPr>
          <w:rFonts w:hint="eastAsia"/>
        </w:rPr>
        <w:t>(C)</w:t>
      </w:r>
      <w:r w:rsidRPr="006D1E64">
        <w:rPr>
          <w:rFonts w:hint="eastAsia"/>
        </w:rPr>
        <w:t>於彈簧下端掛一</w:t>
      </w:r>
      <w:smartTag w:uri="urn:schemas-microsoft-com:office:smarttags" w:element="chmetcnv">
        <w:smartTagPr>
          <w:attr w:name="UnitName" w:val="g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 w:rsidRPr="006D1E64">
          <w:t>3</w:t>
        </w:r>
        <w:r w:rsidRPr="006D1E64">
          <w:rPr>
            <w:rFonts w:hint="eastAsia"/>
          </w:rPr>
          <w:t xml:space="preserve"> </w:t>
        </w:r>
        <w:r w:rsidRPr="006D1E64">
          <w:t>g</w:t>
        </w:r>
      </w:smartTag>
      <w:r w:rsidRPr="006D1E64">
        <w:t>w</w:t>
      </w:r>
      <w:r w:rsidRPr="006D1E64">
        <w:rPr>
          <w:rFonts w:hint="eastAsia"/>
        </w:rPr>
        <w:t>時，彈簧伸長量為</w:t>
      </w:r>
      <w:smartTag w:uri="urn:schemas-microsoft-com:office:smarttags" w:element="chmetcnv">
        <w:smartTagPr>
          <w:attr w:name="UnitName" w:val="cm"/>
          <w:attr w:name="SourceValue" w:val="3"/>
          <w:attr w:name="HasSpace" w:val="True"/>
          <w:attr w:name="Negative" w:val="False"/>
          <w:attr w:name="NumberType" w:val="1"/>
          <w:attr w:name="TCSC" w:val="0"/>
        </w:smartTagPr>
        <w:r w:rsidRPr="006D1E64">
          <w:t>3</w:t>
        </w:r>
        <w:r w:rsidRPr="006D1E64">
          <w:rPr>
            <w:rFonts w:hint="eastAsia"/>
          </w:rPr>
          <w:t xml:space="preserve"> </w:t>
        </w:r>
        <w:r w:rsidRPr="006D1E64">
          <w:t>cm</w:t>
        </w:r>
      </w:smartTag>
      <w:r w:rsidRPr="006D1E64">
        <w:rPr>
          <w:rFonts w:hint="eastAsia"/>
        </w:rPr>
        <w:t xml:space="preserve">　</w:t>
      </w:r>
      <w:r w:rsidRPr="006D1E64">
        <w:rPr>
          <w:rFonts w:hint="eastAsia"/>
        </w:rPr>
        <w:t>(D)</w:t>
      </w:r>
      <w:r w:rsidRPr="006D1E64">
        <w:rPr>
          <w:rFonts w:hint="eastAsia"/>
        </w:rPr>
        <w:t>於彈簧下端掛一物體，量得彈簧長度為</w:t>
      </w:r>
      <w:smartTag w:uri="urn:schemas-microsoft-com:office:smarttags" w:element="chmetcnv">
        <w:smartTagPr>
          <w:attr w:name="UnitName" w:val="cm"/>
          <w:attr w:name="SourceValue" w:val="15"/>
          <w:attr w:name="HasSpace" w:val="True"/>
          <w:attr w:name="Negative" w:val="False"/>
          <w:attr w:name="NumberType" w:val="1"/>
          <w:attr w:name="TCSC" w:val="0"/>
        </w:smartTagPr>
        <w:r w:rsidRPr="006D1E64">
          <w:t>15</w:t>
        </w:r>
        <w:r w:rsidRPr="006D1E64">
          <w:rPr>
            <w:rFonts w:hint="eastAsia"/>
          </w:rPr>
          <w:t xml:space="preserve"> cm</w:t>
        </w:r>
      </w:smartTag>
      <w:r w:rsidRPr="006D1E64">
        <w:rPr>
          <w:rFonts w:hint="eastAsia"/>
        </w:rPr>
        <w:t>，則此物體之重量等於</w:t>
      </w:r>
      <w:smartTag w:uri="urn:schemas-microsoft-com:office:smarttags" w:element="chmetcnv">
        <w:smartTagPr>
          <w:attr w:name="UnitName" w:val="g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 w:rsidRPr="006D1E64">
          <w:t>5g</w:t>
        </w:r>
      </w:smartTag>
      <w:r w:rsidRPr="006D1E64">
        <w:t>w</w:t>
      </w:r>
      <w:r w:rsidRPr="006D1E64">
        <w:br/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)(54)</w:t>
      </w:r>
      <w:r w:rsidRPr="006D1E64">
        <w:rPr>
          <w:rFonts w:hint="eastAsia"/>
        </w:rPr>
        <w:t>今於彈簧下端掛一物體時，其長度若較未掛物體時伸長了</w:t>
      </w:r>
      <w:smartTag w:uri="urn:schemas-microsoft-com:office:smarttags" w:element="chmetcnv">
        <w:smartTagPr>
          <w:attr w:name="UnitName" w:val="cm"/>
          <w:attr w:name="SourceValue" w:val="5"/>
          <w:attr w:name="HasSpace" w:val="True"/>
          <w:attr w:name="Negative" w:val="False"/>
          <w:attr w:name="NumberType" w:val="1"/>
          <w:attr w:name="TCSC" w:val="0"/>
        </w:smartTagPr>
        <w:r w:rsidRPr="006D1E64">
          <w:rPr>
            <w:rFonts w:hint="eastAsia"/>
          </w:rPr>
          <w:t xml:space="preserve">5 </w:t>
        </w:r>
        <w:r w:rsidRPr="006D1E64">
          <w:t>cm</w:t>
        </w:r>
      </w:smartTag>
      <w:r w:rsidRPr="006D1E64">
        <w:rPr>
          <w:rFonts w:hint="eastAsia"/>
        </w:rPr>
        <w:t xml:space="preserve">，則此物體之重量為：　</w:t>
      </w:r>
      <w:r w:rsidRPr="006D1E64">
        <w:rPr>
          <w:rFonts w:hint="eastAsia"/>
        </w:rPr>
        <w:t>(</w:t>
      </w:r>
      <w:r w:rsidRPr="006D1E64">
        <w:t>A</w:t>
      </w:r>
      <w:r w:rsidRPr="006D1E64">
        <w:rPr>
          <w:rFonts w:hint="eastAsia"/>
        </w:rPr>
        <w:t>) 3</w:t>
      </w:r>
      <w:r w:rsidRPr="006D1E64">
        <w:t xml:space="preserve"> gw</w:t>
      </w:r>
      <w:r w:rsidRPr="006D1E64">
        <w:rPr>
          <w:rFonts w:hint="eastAsia"/>
        </w:rPr>
        <w:t xml:space="preserve">　</w:t>
      </w:r>
      <w:r w:rsidRPr="006D1E64">
        <w:rPr>
          <w:rFonts w:hint="eastAsia"/>
        </w:rPr>
        <w:t>(</w:t>
      </w:r>
      <w:r w:rsidRPr="006D1E64">
        <w:t>B</w:t>
      </w:r>
      <w:r w:rsidRPr="006D1E64">
        <w:rPr>
          <w:rFonts w:hint="eastAsia"/>
        </w:rPr>
        <w:t>)</w:t>
      </w:r>
      <w:r w:rsidRPr="006D1E64">
        <w:t xml:space="preserve"> 4 gw</w:t>
      </w:r>
      <w:r w:rsidRPr="006D1E64">
        <w:rPr>
          <w:rFonts w:hint="eastAsia"/>
        </w:rPr>
        <w:t xml:space="preserve">　</w:t>
      </w:r>
      <w:r w:rsidRPr="006D1E64">
        <w:rPr>
          <w:rFonts w:hint="eastAsia"/>
        </w:rPr>
        <w:t>(</w:t>
      </w:r>
      <w:r w:rsidRPr="006D1E64">
        <w:t>C</w:t>
      </w:r>
      <w:r w:rsidRPr="006D1E64">
        <w:rPr>
          <w:rFonts w:hint="eastAsia"/>
        </w:rPr>
        <w:t>)</w:t>
      </w:r>
      <w:r w:rsidRPr="006D1E64">
        <w:t xml:space="preserve"> 5 gw</w:t>
      </w:r>
      <w:r w:rsidRPr="006D1E64">
        <w:rPr>
          <w:rFonts w:hint="eastAsia"/>
        </w:rPr>
        <w:t xml:space="preserve">　</w:t>
      </w:r>
      <w:r w:rsidRPr="006D1E64">
        <w:rPr>
          <w:rFonts w:hint="eastAsia"/>
        </w:rPr>
        <w:t>(</w:t>
      </w:r>
      <w:r w:rsidRPr="006D1E64">
        <w:t>D</w:t>
      </w:r>
      <w:r w:rsidRPr="006D1E64">
        <w:rPr>
          <w:rFonts w:hint="eastAsia"/>
        </w:rPr>
        <w:t>)</w:t>
      </w:r>
      <w:r w:rsidRPr="006D1E64">
        <w:t xml:space="preserve"> 6 gw</w:t>
      </w:r>
      <w:r w:rsidRPr="006D1E64">
        <w:br/>
      </w:r>
      <w:r>
        <w:rPr>
          <w:rFonts w:hint="eastAsia"/>
        </w:rPr>
        <w:t>(</w:t>
      </w:r>
      <w:r>
        <w:rPr>
          <w:rFonts w:hint="eastAsia"/>
        </w:rPr>
        <w:t xml:space="preserve">　　</w:t>
      </w:r>
      <w:r>
        <w:rPr>
          <w:rFonts w:hint="eastAsia"/>
        </w:rPr>
        <w:t>)(55)</w:t>
      </w:r>
      <w:r w:rsidRPr="006D1E64">
        <w:rPr>
          <w:rFonts w:hint="eastAsia"/>
        </w:rPr>
        <w:t>承上題，若彈簧長度為</w:t>
      </w:r>
      <w:smartTag w:uri="urn:schemas-microsoft-com:office:smarttags" w:element="chmetcnv">
        <w:smartTagPr>
          <w:attr w:name="UnitName" w:val="cm"/>
          <w:attr w:name="SourceValue" w:val="17"/>
          <w:attr w:name="HasSpace" w:val="True"/>
          <w:attr w:name="Negative" w:val="False"/>
          <w:attr w:name="NumberType" w:val="1"/>
          <w:attr w:name="TCSC" w:val="0"/>
        </w:smartTagPr>
        <w:r w:rsidRPr="006D1E64">
          <w:t>17</w:t>
        </w:r>
        <w:r w:rsidRPr="006D1E64">
          <w:rPr>
            <w:rFonts w:hint="eastAsia"/>
          </w:rPr>
          <w:t xml:space="preserve"> cm</w:t>
        </w:r>
      </w:smartTag>
      <w:r w:rsidRPr="006D1E64">
        <w:rPr>
          <w:rFonts w:hint="eastAsia"/>
        </w:rPr>
        <w:t xml:space="preserve">，則此物體之重量為：　</w:t>
      </w:r>
      <w:r w:rsidRPr="006D1E64">
        <w:rPr>
          <w:rFonts w:hint="eastAsia"/>
        </w:rPr>
        <w:t>(A) 4 gw</w:t>
      </w:r>
      <w:r w:rsidRPr="006D1E64">
        <w:rPr>
          <w:rFonts w:hint="eastAsia"/>
        </w:rPr>
        <w:t xml:space="preserve">　</w:t>
      </w:r>
      <w:r w:rsidRPr="006D1E64">
        <w:rPr>
          <w:rFonts w:hint="eastAsia"/>
        </w:rPr>
        <w:t xml:space="preserve">(B) </w:t>
      </w:r>
      <w:r w:rsidRPr="006D1E64">
        <w:t>5</w:t>
      </w:r>
      <w:r w:rsidRPr="006D1E64">
        <w:rPr>
          <w:rFonts w:hint="eastAsia"/>
        </w:rPr>
        <w:t xml:space="preserve"> gw</w:t>
      </w:r>
      <w:r w:rsidRPr="006D1E64">
        <w:rPr>
          <w:rFonts w:hint="eastAsia"/>
        </w:rPr>
        <w:t xml:space="preserve">　</w:t>
      </w:r>
      <w:r w:rsidRPr="006D1E64">
        <w:rPr>
          <w:rFonts w:hint="eastAsia"/>
        </w:rPr>
        <w:t xml:space="preserve">(C) </w:t>
      </w:r>
      <w:r w:rsidRPr="006D1E64">
        <w:t>6</w:t>
      </w:r>
      <w:r w:rsidRPr="006D1E64">
        <w:rPr>
          <w:rFonts w:hint="eastAsia"/>
        </w:rPr>
        <w:t xml:space="preserve"> gw</w:t>
      </w:r>
      <w:r w:rsidRPr="006D1E64">
        <w:rPr>
          <w:rFonts w:hint="eastAsia"/>
        </w:rPr>
        <w:t xml:space="preserve">　</w:t>
      </w:r>
      <w:r w:rsidRPr="006D1E64">
        <w:rPr>
          <w:rFonts w:hint="eastAsia"/>
        </w:rPr>
        <w:t xml:space="preserve">(D) </w:t>
      </w:r>
      <w:r w:rsidRPr="006D1E64">
        <w:t>7</w:t>
      </w:r>
      <w:r w:rsidRPr="006D1E64">
        <w:rPr>
          <w:rFonts w:hint="eastAsia"/>
        </w:rPr>
        <w:t xml:space="preserve"> gw</w:t>
      </w:r>
    </w:p>
    <w:p w:rsidR="00345BCE" w:rsidRPr="00DD10D3" w:rsidRDefault="00345BCE" w:rsidP="00B736A0">
      <w:pPr>
        <w:rPr>
          <w:rFonts w:ascii="新細明體" w:eastAsia="新細明體" w:hAnsi="新細明體"/>
          <w:color w:val="000000"/>
        </w:rPr>
      </w:pPr>
    </w:p>
    <w:sectPr w:rsidR="00345BCE" w:rsidRPr="00DD10D3" w:rsidSect="00936040">
      <w:type w:val="continuous"/>
      <w:pgSz w:w="14570" w:h="20636"/>
      <w:pgMar w:top="850" w:right="678" w:bottom="850" w:left="426" w:header="850" w:footer="567" w:gutter="0"/>
      <w:cols w:num="2" w:sep="1" w:space="142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2FF" w:rsidRDefault="00C622FF" w:rsidP="00B736A0">
      <w:r>
        <w:separator/>
      </w:r>
    </w:p>
  </w:endnote>
  <w:endnote w:type="continuationSeparator" w:id="0">
    <w:p w:rsidR="00C622FF" w:rsidRDefault="00C622FF" w:rsidP="00B7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A0" w:rsidRDefault="00B736A0" w:rsidP="00A5263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36A0" w:rsidRDefault="00B736A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36A0" w:rsidRDefault="00B736A0" w:rsidP="00A5263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B2E0D">
      <w:rPr>
        <w:rStyle w:val="a8"/>
        <w:noProof/>
      </w:rPr>
      <w:t>3</w:t>
    </w:r>
    <w:r>
      <w:rPr>
        <w:rStyle w:val="a8"/>
      </w:rPr>
      <w:fldChar w:fldCharType="end"/>
    </w:r>
  </w:p>
  <w:p w:rsidR="00B736A0" w:rsidRDefault="00B736A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2FF" w:rsidRDefault="00C622FF" w:rsidP="00B736A0">
      <w:r>
        <w:separator/>
      </w:r>
    </w:p>
  </w:footnote>
  <w:footnote w:type="continuationSeparator" w:id="0">
    <w:p w:rsidR="00C622FF" w:rsidRDefault="00C622FF" w:rsidP="00B73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96"/>
    <w:rsid w:val="001F1C71"/>
    <w:rsid w:val="00204396"/>
    <w:rsid w:val="00345BCE"/>
    <w:rsid w:val="004026AB"/>
    <w:rsid w:val="00936040"/>
    <w:rsid w:val="009B2E0D"/>
    <w:rsid w:val="00B736A0"/>
    <w:rsid w:val="00C622FF"/>
    <w:rsid w:val="00DD10D3"/>
    <w:rsid w:val="00F42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BCEC8090-ED95-426E-AC2D-80EE39F2F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B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6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B7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B736A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B736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B736A0"/>
    <w:rPr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B736A0"/>
  </w:style>
  <w:style w:type="paragraph" w:styleId="a9">
    <w:name w:val="Balloon Text"/>
    <w:basedOn w:val="a"/>
    <w:link w:val="aa"/>
    <w:uiPriority w:val="99"/>
    <w:semiHidden/>
    <w:unhideWhenUsed/>
    <w:rsid w:val="00B73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B736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webSettings" Target="webSettings.xml"/><Relationship Id="rId21" Type="http://schemas.openxmlformats.org/officeDocument/2006/relationships/image" Target="media/image14.jpeg"/><Relationship Id="rId7" Type="http://schemas.openxmlformats.org/officeDocument/2006/relationships/footer" Target="footer2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endnotes" Target="end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814</Words>
  <Characters>4641</Characters>
  <Application>Microsoft Office Word</Application>
  <DocSecurity>0</DocSecurity>
  <Lines>38</Lines>
  <Paragraphs>10</Paragraphs>
  <ScaleCrop>false</ScaleCrop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</dc:creator>
  <cp:keywords/>
  <dc:description/>
  <cp:lastModifiedBy>BoBo</cp:lastModifiedBy>
  <cp:revision>5</cp:revision>
  <cp:lastPrinted>2020-07-06T02:39:00Z</cp:lastPrinted>
  <dcterms:created xsi:type="dcterms:W3CDTF">2020-07-01T05:31:00Z</dcterms:created>
  <dcterms:modified xsi:type="dcterms:W3CDTF">2020-07-06T02:42:00Z</dcterms:modified>
</cp:coreProperties>
</file>